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 w:bidi="ar"/>
        </w:rPr>
        <w:t>附件2</w:t>
      </w:r>
    </w:p>
    <w:p>
      <w:pPr>
        <w:snapToGrid w:val="0"/>
        <w:jc w:val="center"/>
        <w:rPr>
          <w:rFonts w:hint="eastAsia" w:asciiTheme="minorEastAsia" w:hAnsiTheme="minorEastAsia" w:eastAsiaTheme="minorEastAsia"/>
          <w:b/>
          <w:color w:val="auto"/>
          <w:sz w:val="36"/>
          <w:szCs w:val="36"/>
          <w:highlight w:val="none"/>
          <w:lang w:eastAsia="zh-CN" w:bidi="ar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202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年长春市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宽城区公开招聘聘用制工作人员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行程轨迹、体温监测记录单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eastAsia="zh-CN" w:bidi="ar"/>
        </w:rPr>
        <w:t>（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专职党建指导员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eastAsia="zh-CN" w:bidi="ar"/>
        </w:rPr>
        <w:t>）</w:t>
      </w:r>
    </w:p>
    <w:p>
      <w:pPr>
        <w:snapToGrid w:val="0"/>
        <w:jc w:val="center"/>
        <w:rPr>
          <w:b/>
          <w:color w:val="auto"/>
          <w:sz w:val="36"/>
          <w:szCs w:val="36"/>
          <w:highlight w:val="none"/>
        </w:rPr>
      </w:pPr>
      <w:r>
        <w:rPr>
          <w:rFonts w:hint="eastAsia" w:ascii="楷体" w:hAnsi="楷体" w:eastAsia="楷体" w:cs="楷体"/>
          <w:b/>
          <w:color w:val="auto"/>
          <w:szCs w:val="21"/>
          <w:highlight w:val="none"/>
          <w:lang w:bidi="ar"/>
        </w:rPr>
        <w:t>（请在考试开考前将此表交给本</w:t>
      </w:r>
      <w:r>
        <w:rPr>
          <w:rFonts w:hint="eastAsia" w:ascii="楷体" w:hAnsi="楷体" w:eastAsia="楷体" w:cs="楷体"/>
          <w:b/>
          <w:color w:val="auto"/>
          <w:szCs w:val="21"/>
          <w:highlight w:val="none"/>
          <w:lang w:val="en-US" w:eastAsia="zh-CN" w:bidi="ar"/>
        </w:rPr>
        <w:t>考点工作</w:t>
      </w:r>
      <w:r>
        <w:rPr>
          <w:rFonts w:hint="eastAsia" w:ascii="楷体" w:hAnsi="楷体" w:eastAsia="楷体" w:cs="楷体"/>
          <w:b/>
          <w:color w:val="auto"/>
          <w:szCs w:val="21"/>
          <w:highlight w:val="none"/>
          <w:lang w:bidi="ar"/>
        </w:rPr>
        <w:t>人员）</w:t>
      </w:r>
    </w:p>
    <w:tbl>
      <w:tblPr>
        <w:tblStyle w:val="5"/>
        <w:tblW w:w="96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60"/>
        <w:gridCol w:w="943"/>
        <w:gridCol w:w="41"/>
        <w:gridCol w:w="1259"/>
        <w:gridCol w:w="31"/>
        <w:gridCol w:w="2293"/>
        <w:gridCol w:w="373"/>
        <w:gridCol w:w="916"/>
        <w:gridCol w:w="437"/>
        <w:gridCol w:w="84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</w:t>
            </w:r>
            <w:r>
              <w:rPr>
                <w:rFonts w:eastAsia="黑体"/>
                <w:color w:val="auto"/>
                <w:highlight w:val="none"/>
              </w:rPr>
              <w:t>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身份证号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联系电话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现住址</w:t>
            </w:r>
          </w:p>
        </w:tc>
        <w:tc>
          <w:tcPr>
            <w:tcW w:w="4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同住</w:t>
            </w:r>
            <w:r>
              <w:rPr>
                <w:rFonts w:eastAsia="黑体"/>
                <w:color w:val="auto"/>
                <w:szCs w:val="22"/>
                <w:highlight w:val="none"/>
              </w:rPr>
              <w:t>人员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有无下列情况（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没有填“无”，有填对应序号）：①确诊病例②无症状感染者③疑似病例④密切接触者⑤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密切接触者的密切接触者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日（含）后有无国内中、高风险等疫情重点地区旅居史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考试前14天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hint="eastAsia" w:eastAsia="黑体"/>
                <w:color w:val="auto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日（含）后有无国（境）外旅居史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考试前28天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Batang"/>
                <w:color w:val="auto"/>
                <w:sz w:val="22"/>
                <w:szCs w:val="22"/>
                <w:highlight w:val="none"/>
                <w:lang w:val="en-US" w:eastAsia="ko-KR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监测日期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早体温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晚体温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活动</w:t>
            </w:r>
            <w:r>
              <w:rPr>
                <w:rFonts w:eastAsia="黑体"/>
                <w:color w:val="auto"/>
                <w:szCs w:val="21"/>
                <w:highlight w:val="none"/>
              </w:rPr>
              <w:t>地点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直接接触密切</w:t>
            </w:r>
            <w:r>
              <w:rPr>
                <w:rFonts w:eastAsia="黑体"/>
                <w:color w:val="auto"/>
                <w:szCs w:val="21"/>
                <w:highlight w:val="none"/>
              </w:rPr>
              <w:t>接触人员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1"/>
                <w:highlight w:val="none"/>
                <w:lang w:val="en-US" w:eastAsia="zh-CN"/>
              </w:rPr>
              <w:t>考试前14天开始记录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yellow"/>
                <w:lang w:bidi="ar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</w:tbl>
    <w:p>
      <w:pPr>
        <w:spacing w:line="300" w:lineRule="exact"/>
        <w:rPr>
          <w:rFonts w:eastAsia="楷体" w:cs="楷体"/>
          <w:color w:val="auto"/>
          <w:sz w:val="24"/>
          <w:highlight w:val="none"/>
          <w:lang w:bidi="ar"/>
        </w:rPr>
      </w:pPr>
    </w:p>
    <w:p>
      <w:pPr>
        <w:spacing w:line="300" w:lineRule="exact"/>
        <w:rPr>
          <w:rFonts w:eastAsia="楷体" w:cs="楷体"/>
          <w:color w:val="auto"/>
          <w:sz w:val="24"/>
          <w:highlight w:val="none"/>
          <w:lang w:bidi="ar"/>
        </w:rPr>
      </w:pPr>
      <w:r>
        <w:rPr>
          <w:rFonts w:hint="eastAsia" w:eastAsia="楷体" w:cs="楷体"/>
          <w:color w:val="auto"/>
          <w:sz w:val="24"/>
          <w:highlight w:val="none"/>
          <w:lang w:bidi="ar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  <w:lang w:bidi="ar"/>
        </w:rPr>
        <w:t>本人签字：</w:t>
      </w:r>
      <w:r>
        <w:rPr>
          <w:rFonts w:eastAsia="楷体"/>
          <w:sz w:val="24"/>
          <w:lang w:bidi="ar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850" w:right="1418" w:bottom="567" w:left="1418" w:header="851" w:footer="147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0B2254"/>
    <w:rsid w:val="00165C17"/>
    <w:rsid w:val="001933BB"/>
    <w:rsid w:val="00196904"/>
    <w:rsid w:val="00244E4D"/>
    <w:rsid w:val="002746AA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97E16"/>
    <w:rsid w:val="005B1C1B"/>
    <w:rsid w:val="005B5FE1"/>
    <w:rsid w:val="005C1735"/>
    <w:rsid w:val="00695161"/>
    <w:rsid w:val="00801B10"/>
    <w:rsid w:val="00805B8C"/>
    <w:rsid w:val="008231E9"/>
    <w:rsid w:val="0092563B"/>
    <w:rsid w:val="0097729A"/>
    <w:rsid w:val="009D0322"/>
    <w:rsid w:val="009F008E"/>
    <w:rsid w:val="009F69AF"/>
    <w:rsid w:val="00A03954"/>
    <w:rsid w:val="00A97858"/>
    <w:rsid w:val="00AA2091"/>
    <w:rsid w:val="00C05F57"/>
    <w:rsid w:val="00D21D53"/>
    <w:rsid w:val="00D461F5"/>
    <w:rsid w:val="00D73A05"/>
    <w:rsid w:val="00DA17AA"/>
    <w:rsid w:val="00DC62D3"/>
    <w:rsid w:val="00DD4435"/>
    <w:rsid w:val="00DE3B18"/>
    <w:rsid w:val="00E21267"/>
    <w:rsid w:val="00E56CE0"/>
    <w:rsid w:val="00E8290E"/>
    <w:rsid w:val="00EA34CA"/>
    <w:rsid w:val="00F334B4"/>
    <w:rsid w:val="00FA69D3"/>
    <w:rsid w:val="00FD6470"/>
    <w:rsid w:val="06196EBF"/>
    <w:rsid w:val="063F2DE1"/>
    <w:rsid w:val="089D1131"/>
    <w:rsid w:val="0E7A7355"/>
    <w:rsid w:val="10B86E7A"/>
    <w:rsid w:val="11A5471A"/>
    <w:rsid w:val="12586A28"/>
    <w:rsid w:val="17343B84"/>
    <w:rsid w:val="23C36C1B"/>
    <w:rsid w:val="29D551CF"/>
    <w:rsid w:val="29E409DF"/>
    <w:rsid w:val="2CEA473E"/>
    <w:rsid w:val="2E8B34C4"/>
    <w:rsid w:val="31794A5D"/>
    <w:rsid w:val="32C10647"/>
    <w:rsid w:val="372176E9"/>
    <w:rsid w:val="3E803F08"/>
    <w:rsid w:val="42412DC4"/>
    <w:rsid w:val="437B350C"/>
    <w:rsid w:val="46BA1E22"/>
    <w:rsid w:val="4DBB6093"/>
    <w:rsid w:val="55F9AF9E"/>
    <w:rsid w:val="57507972"/>
    <w:rsid w:val="5D9F148A"/>
    <w:rsid w:val="5EBF0DD7"/>
    <w:rsid w:val="5EEF2BBF"/>
    <w:rsid w:val="63B34BED"/>
    <w:rsid w:val="65063826"/>
    <w:rsid w:val="676422ED"/>
    <w:rsid w:val="67F97A14"/>
    <w:rsid w:val="70D7717A"/>
    <w:rsid w:val="7BAF001A"/>
    <w:rsid w:val="7F921B9F"/>
    <w:rsid w:val="7FFED446"/>
    <w:rsid w:val="DEF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87</TotalTime>
  <ScaleCrop>false</ScaleCrop>
  <LinksUpToDate>false</LinksUpToDate>
  <CharactersWithSpaces>490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2020-07-29T08:20:00Z</dcterms:created>
  <dc:creator>yuan</dc:creator>
  <cp:lastModifiedBy>苗雨</cp:lastModifiedBy>
  <cp:lastPrinted>2022-03-01T07:47:57Z</cp:lastPrinted>
  <dcterms:modified xsi:type="dcterms:W3CDTF">2022-03-01T07:49:30Z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84CEF001A24444E980A7D87015AEA843</vt:lpwstr>
  </property>
</Properties>
</file>