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A79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附件：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长春市住房保障和房屋管理局小升规项目汇总表</w:t>
      </w:r>
    </w:p>
    <w:bookmarkEnd w:id="0"/>
    <w:tbl>
      <w:tblPr>
        <w:tblW w:w="10401" w:type="dxa"/>
        <w:tblInd w:w="-71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29"/>
        <w:gridCol w:w="2397"/>
        <w:gridCol w:w="3043"/>
        <w:gridCol w:w="1161"/>
        <w:gridCol w:w="1029"/>
        <w:gridCol w:w="1161"/>
      </w:tblGrid>
      <w:tr w14:paraId="609B84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D1BD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申报项目名称</w:t>
            </w:r>
          </w:p>
        </w:tc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370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BE64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A55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统一社会</w:t>
            </w:r>
          </w:p>
          <w:p w14:paraId="56CA71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信用代码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CAF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支持额度</w:t>
            </w:r>
          </w:p>
          <w:p w14:paraId="7F3392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64A0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区属</w:t>
            </w:r>
          </w:p>
        </w:tc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D19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5A7A8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872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F40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A9A4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吉林省嘉俊房地产开发有限公司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2804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91220104MAC1YJK553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981C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301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朝阳区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873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2DF394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D6C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D43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ABD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吉林省荣峰房地产开发有限公司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A3F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91220101MA150A4492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B74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B7D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宽城区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739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5BF367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E81D6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A30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98ED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长春尊盛房地产开发有限公司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0B8A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91220100MABUK4098D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0221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9A55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汽开区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9315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643F07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05BCA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EB7B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482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吉林省铂悦房地产开发有限公司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7B490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91220100MABRPEMQ99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9238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DDA76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九台区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53ED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461244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1A7F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6DEA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BBF9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吉林中宏置业有限公司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F87F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91220122MACH3JBY0A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106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E7D2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农安县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0516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19D21E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4BC9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D68DD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9A11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吉林省北丰房地产开发有限公司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05A9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91220183MACLFCYL0G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C11D1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416C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德惠市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2801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43F655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368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661F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D01C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吉林省正盈房地产开发有限公司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DD8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91220381MA1710TU0M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97DBA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E3149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公主</w:t>
            </w:r>
          </w:p>
          <w:p w14:paraId="74ADD2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岭市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B57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2023年度奖励</w:t>
            </w:r>
          </w:p>
        </w:tc>
      </w:tr>
      <w:tr w14:paraId="770DC6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7147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1BE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D74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长春市嘉瑞房地产开发有限公司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EF82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91220103MACPEYXF35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716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6E3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宽城区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F5BE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52D886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948F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444D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C64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长春市远达房地产开发有限公司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A4D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912201016977616348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5D8AE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C4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  <w:p w14:paraId="65BC3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D7B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58E552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8FA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B695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C7A0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吉林省佳腾房地产开发有限公司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3312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91220100MA17RJ3Q6R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50A57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F4CA5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长春</w:t>
            </w:r>
          </w:p>
          <w:p w14:paraId="3B540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F1A3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5DBD7D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05A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363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E42E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吉林省东达房地产开发有限公司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8CE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91220112MACG0TXY01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1232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D9C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双阳区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ECA5D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39E505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FACF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2D51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CDE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吉林金珏康养地产开发有限公司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8A2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91220112MA179A8Y0G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5A4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1CEC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双阳区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DC3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287419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23D4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50A0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BB0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吉林省众缘房地产开发有限公司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436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91220183MAC7Y40NXT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A45F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6EAA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德惠市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488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  <w:tr w14:paraId="28D3A3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C3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小升规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ECF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6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87D5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榆树市华跃兴程房地产开发有限公司</w:t>
            </w:r>
          </w:p>
        </w:tc>
        <w:tc>
          <w:tcPr>
            <w:tcW w:w="2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C95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91220182MABQ5Y6415</w:t>
            </w:r>
          </w:p>
        </w:tc>
        <w:tc>
          <w:tcPr>
            <w:tcW w:w="12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15B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02E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榆树市</w:t>
            </w:r>
          </w:p>
        </w:tc>
        <w:tc>
          <w:tcPr>
            <w:tcW w:w="12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0EA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2024年度奖励</w:t>
            </w:r>
          </w:p>
        </w:tc>
      </w:tr>
    </w:tbl>
    <w:p w14:paraId="57069F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TIzNzgwNDViMGNiZTVlYmRhNDcxZTBkN2M1YjEifQ=="/>
  </w:docVars>
  <w:rsids>
    <w:rsidRoot w:val="00000000"/>
    <w:rsid w:val="0842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733</Characters>
  <Lines>0</Lines>
  <Paragraphs>0</Paragraphs>
  <TotalTime>9</TotalTime>
  <ScaleCrop>false</ScaleCrop>
  <LinksUpToDate>false</LinksUpToDate>
  <CharactersWithSpaces>736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2024-11-07T01:41:54Z</dcterms:created>
  <dc:creator>Administrator</dc:creator>
  <cp:lastModifiedBy>雪</cp:lastModifiedBy>
  <dcterms:modified xsi:type="dcterms:W3CDTF">2024-11-07T01:51:29Z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A99896B3A9BF4F4EB587511982027709_12</vt:lpwstr>
  </property>
</Properties>
</file>