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pacing w:beforeLines="0" w:afterLines="0" w:line="240" w:lineRule="auto"/>
        <w:ind w:left="0" w:leftChars="0" w:firstLine="0" w:firstLineChars="0"/>
        <w:jc w:val="both"/>
        <w:rPr>
          <w:rFonts w:hint="default" w:ascii="宋体" w:hAnsi="宋体" w:eastAsia="宋体"/>
          <w:sz w:val="32"/>
          <w:szCs w:val="32"/>
          <w:lang w:val="en-US" w:eastAsia="zh-CN"/>
        </w:rPr>
      </w:pPr>
      <w:r>
        <w:rPr>
          <w:rFonts w:hint="eastAsia" w:ascii="宋体" w:hAnsi="宋体" w:eastAsia="宋体"/>
          <w:sz w:val="32"/>
          <w:szCs w:val="32"/>
          <w:lang w:val="en-US" w:eastAsia="zh-CN"/>
        </w:rPr>
        <w:t>附件</w:t>
      </w:r>
    </w:p>
    <w:p>
      <w:pPr>
        <w:spacing w:beforeLines="0" w:afterLines="0"/>
        <w:ind w:firstLine="0" w:firstLineChars="0"/>
        <w:jc w:val="center"/>
        <w:rPr>
          <w:rFonts w:hint="eastAsia" w:ascii="宋体" w:hAnsi="宋体" w:eastAsia="宋体"/>
          <w:b/>
          <w:color w:val="000000"/>
          <w:sz w:val="72"/>
          <w:szCs w:val="32"/>
        </w:rPr>
      </w:pPr>
    </w:p>
    <w:p>
      <w:pPr>
        <w:spacing w:beforeLines="0" w:afterLines="0"/>
        <w:ind w:firstLine="0" w:firstLineChars="0"/>
        <w:jc w:val="center"/>
        <w:rPr>
          <w:rFonts w:hint="eastAsia" w:ascii="宋体" w:hAnsi="宋体" w:eastAsia="宋体"/>
          <w:b/>
          <w:color w:val="000000"/>
          <w:sz w:val="72"/>
          <w:szCs w:val="32"/>
        </w:rPr>
      </w:pPr>
    </w:p>
    <w:p>
      <w:pPr>
        <w:spacing w:beforeLines="0" w:afterLines="0"/>
        <w:ind w:firstLine="0" w:firstLineChars="0"/>
        <w:jc w:val="center"/>
        <w:rPr>
          <w:rFonts w:hint="eastAsia" w:ascii="宋体" w:hAnsi="宋体" w:eastAsia="宋体"/>
          <w:b/>
          <w:color w:val="000000"/>
          <w:sz w:val="72"/>
          <w:szCs w:val="32"/>
        </w:rPr>
      </w:pPr>
    </w:p>
    <w:p>
      <w:pPr>
        <w:spacing w:beforeLines="0" w:afterLines="0"/>
        <w:ind w:firstLine="0" w:firstLineChars="0"/>
        <w:jc w:val="center"/>
        <w:rPr>
          <w:rFonts w:hint="eastAsia" w:ascii="宋体" w:hAnsi="宋体" w:eastAsia="宋体"/>
          <w:b/>
          <w:color w:val="000000"/>
          <w:sz w:val="72"/>
          <w:szCs w:val="32"/>
        </w:rPr>
      </w:pPr>
    </w:p>
    <w:p>
      <w:pPr>
        <w:spacing w:beforeLines="0" w:afterLines="0"/>
        <w:ind w:firstLine="0" w:firstLineChars="0"/>
        <w:jc w:val="center"/>
        <w:rPr>
          <w:rFonts w:hint="eastAsia" w:ascii="宋体" w:hAnsi="宋体" w:eastAsia="宋体"/>
          <w:b/>
          <w:color w:val="000000"/>
          <w:sz w:val="72"/>
          <w:szCs w:val="32"/>
        </w:rPr>
      </w:pPr>
    </w:p>
    <w:p>
      <w:pPr>
        <w:spacing w:beforeLines="0" w:afterLines="0"/>
        <w:ind w:firstLine="0" w:firstLineChars="0"/>
        <w:jc w:val="center"/>
        <w:rPr>
          <w:rFonts w:hint="eastAsia" w:ascii="宋体" w:hAnsi="宋体" w:eastAsia="宋体"/>
          <w:b/>
          <w:color w:val="000000"/>
          <w:sz w:val="72"/>
          <w:szCs w:val="32"/>
        </w:rPr>
      </w:pPr>
      <w:r>
        <w:rPr>
          <w:rFonts w:hint="eastAsia" w:ascii="宋体" w:hAnsi="宋体" w:eastAsia="宋体"/>
          <w:b/>
          <w:color w:val="000000"/>
          <w:sz w:val="72"/>
          <w:szCs w:val="32"/>
        </w:rPr>
        <w:t>长春市宽城区生产安全</w:t>
      </w:r>
    </w:p>
    <w:p>
      <w:pPr>
        <w:spacing w:beforeLines="0" w:afterLines="0"/>
        <w:ind w:firstLine="0" w:firstLineChars="0"/>
        <w:jc w:val="center"/>
        <w:rPr>
          <w:rFonts w:hint="eastAsia" w:ascii="宋体" w:hAnsi="宋体" w:eastAsia="宋体"/>
          <w:b/>
          <w:color w:val="000000"/>
          <w:sz w:val="72"/>
          <w:szCs w:val="32"/>
        </w:rPr>
      </w:pPr>
      <w:r>
        <w:rPr>
          <w:rFonts w:hint="eastAsia" w:ascii="宋体" w:hAnsi="宋体" w:eastAsia="宋体"/>
          <w:b/>
          <w:color w:val="000000"/>
          <w:sz w:val="72"/>
          <w:szCs w:val="32"/>
        </w:rPr>
        <w:t>事故综合应急预案</w:t>
      </w:r>
    </w:p>
    <w:p>
      <w:pPr>
        <w:pStyle w:val="18"/>
        <w:spacing w:beforeLines="0" w:afterLines="0" w:line="240" w:lineRule="auto"/>
        <w:ind w:left="0" w:leftChars="0" w:firstLine="0" w:firstLineChars="0"/>
        <w:jc w:val="center"/>
        <w:rPr>
          <w:rFonts w:hint="eastAsia" w:ascii="宋体" w:hAnsi="宋体" w:eastAsia="宋体"/>
          <w:sz w:val="72"/>
          <w:szCs w:val="72"/>
        </w:rPr>
      </w:pPr>
    </w:p>
    <w:p>
      <w:pPr>
        <w:pStyle w:val="18"/>
        <w:spacing w:beforeLines="0" w:afterLines="0" w:line="240" w:lineRule="auto"/>
        <w:ind w:left="0" w:leftChars="0" w:firstLine="0" w:firstLineChars="0"/>
        <w:jc w:val="center"/>
        <w:rPr>
          <w:rFonts w:hint="eastAsia" w:ascii="宋体" w:hAnsi="宋体" w:eastAsia="宋体"/>
          <w:sz w:val="72"/>
          <w:szCs w:val="72"/>
        </w:rPr>
      </w:pPr>
    </w:p>
    <w:p>
      <w:pPr>
        <w:pStyle w:val="18"/>
        <w:spacing w:beforeLines="0" w:afterLines="0" w:line="240" w:lineRule="auto"/>
        <w:ind w:left="0" w:leftChars="0" w:firstLine="0" w:firstLineChars="0"/>
        <w:jc w:val="center"/>
        <w:rPr>
          <w:rFonts w:hint="eastAsia" w:ascii="宋体" w:hAnsi="宋体" w:eastAsia="宋体"/>
          <w:sz w:val="72"/>
          <w:szCs w:val="72"/>
        </w:rPr>
      </w:pPr>
    </w:p>
    <w:p>
      <w:pPr>
        <w:pStyle w:val="18"/>
        <w:spacing w:beforeLines="0" w:afterLines="0" w:line="240" w:lineRule="auto"/>
        <w:ind w:left="0" w:leftChars="0" w:firstLine="0" w:firstLineChars="0"/>
        <w:jc w:val="center"/>
        <w:rPr>
          <w:rFonts w:hint="eastAsia" w:ascii="宋体" w:hAnsi="宋体" w:eastAsia="宋体"/>
          <w:sz w:val="72"/>
          <w:szCs w:val="72"/>
        </w:rPr>
      </w:pPr>
    </w:p>
    <w:p>
      <w:pPr>
        <w:pStyle w:val="18"/>
        <w:spacing w:beforeLines="0" w:afterLines="0" w:line="240" w:lineRule="auto"/>
        <w:ind w:left="0" w:leftChars="0" w:firstLine="0" w:firstLineChars="0"/>
        <w:jc w:val="center"/>
        <w:rPr>
          <w:rFonts w:hint="eastAsia" w:ascii="宋体" w:hAnsi="宋体" w:eastAsia="宋体"/>
          <w:sz w:val="72"/>
          <w:szCs w:val="72"/>
        </w:rPr>
      </w:pPr>
    </w:p>
    <w:p>
      <w:pPr>
        <w:spacing w:beforeLines="0" w:afterLines="0"/>
        <w:ind w:firstLine="0" w:firstLineChars="0"/>
        <w:jc w:val="both"/>
        <w:rPr>
          <w:rFonts w:hint="eastAsia" w:eastAsia="华文仿宋"/>
          <w:color w:val="000000"/>
          <w:sz w:val="52"/>
          <w:szCs w:val="32"/>
        </w:rPr>
      </w:pPr>
    </w:p>
    <w:p>
      <w:pPr>
        <w:spacing w:beforeLines="0" w:afterLines="0"/>
        <w:ind w:firstLine="881"/>
        <w:rPr>
          <w:rFonts w:hint="eastAsia" w:ascii="华文仿宋" w:hAnsi="华文仿宋" w:eastAsia="华文仿宋"/>
          <w:b/>
          <w:color w:val="000000"/>
          <w:sz w:val="44"/>
          <w:szCs w:val="44"/>
        </w:rPr>
        <w:sectPr>
          <w:headerReference r:id="rId4" w:type="first"/>
          <w:footerReference r:id="rId6" w:type="first"/>
          <w:headerReference r:id="rId3" w:type="default"/>
          <w:footerReference r:id="rId5" w:type="default"/>
          <w:pgSz w:w="11906" w:h="16838"/>
          <w:pgMar w:top="1440" w:right="1800" w:bottom="1440" w:left="1800" w:header="851" w:footer="992" w:gutter="0"/>
          <w:lnNumType w:countBy="0" w:distance="360"/>
          <w:pgNumType w:start="1"/>
          <w:cols w:space="720" w:num="1"/>
          <w:titlePg/>
          <w:docGrid w:type="lines" w:linePitch="312" w:charSpace="0"/>
        </w:sectPr>
      </w:pPr>
    </w:p>
    <w:p>
      <w:pPr>
        <w:pStyle w:val="6"/>
        <w:spacing w:beforeLines="0" w:afterLines="0"/>
        <w:jc w:val="center"/>
        <w:rPr>
          <w:rFonts w:hint="eastAsia"/>
          <w:sz w:val="32"/>
          <w:szCs w:val="36"/>
        </w:rPr>
      </w:pPr>
      <w:bookmarkStart w:id="0" w:name="_Toc22404"/>
      <w:r>
        <w:rPr>
          <w:rFonts w:hint="eastAsia" w:eastAsia="宋体"/>
          <w:sz w:val="32"/>
          <w:szCs w:val="36"/>
        </w:rPr>
        <w:t>目  录</w:t>
      </w:r>
      <w:bookmarkEnd w:id="0"/>
    </w:p>
    <w:p>
      <w:pPr>
        <w:pStyle w:val="13"/>
        <w:tabs>
          <w:tab w:val="right" w:leader="dot" w:pos="8306"/>
        </w:tabs>
      </w:pPr>
      <w:r>
        <w:rPr>
          <w:rFonts w:hint="eastAsia"/>
          <w:sz w:val="28"/>
          <w:szCs w:val="28"/>
        </w:rPr>
        <w:fldChar w:fldCharType="begin"/>
      </w:r>
      <w:r>
        <w:rPr>
          <w:rFonts w:hint="eastAsia"/>
          <w:sz w:val="28"/>
          <w:szCs w:val="28"/>
        </w:rPr>
        <w:instrText xml:space="preserve"> TOC \o "1-3" \h \z \u </w:instrText>
      </w:r>
      <w:r>
        <w:rPr>
          <w:rFonts w:hint="eastAsia"/>
          <w:sz w:val="28"/>
          <w:szCs w:val="28"/>
        </w:rPr>
        <w:fldChar w:fldCharType="separate"/>
      </w:r>
    </w:p>
    <w:p>
      <w:pPr>
        <w:pStyle w:val="12"/>
        <w:tabs>
          <w:tab w:val="right" w:leader="dot" w:pos="8306"/>
        </w:tabs>
      </w:pPr>
      <w:r>
        <w:rPr>
          <w:rFonts w:hint="eastAsia"/>
          <w:szCs w:val="32"/>
        </w:rPr>
        <w:fldChar w:fldCharType="begin"/>
      </w:r>
      <w:r>
        <w:rPr>
          <w:rFonts w:hint="eastAsia"/>
          <w:szCs w:val="32"/>
        </w:rPr>
        <w:instrText xml:space="preserve"> HYPERLINK \l _Toc17945 </w:instrText>
      </w:r>
      <w:r>
        <w:rPr>
          <w:rFonts w:hint="eastAsia"/>
          <w:szCs w:val="32"/>
        </w:rPr>
        <w:fldChar w:fldCharType="separate"/>
      </w:r>
      <w:r>
        <w:rPr>
          <w:rFonts w:hint="eastAsia" w:eastAsia="黑体"/>
          <w:szCs w:val="36"/>
        </w:rPr>
        <w:t>1</w:t>
      </w:r>
      <w:r>
        <w:rPr>
          <w:rFonts w:hint="eastAsia"/>
          <w:szCs w:val="36"/>
        </w:rPr>
        <w:t xml:space="preserve"> </w:t>
      </w:r>
      <w:r>
        <w:rPr>
          <w:rFonts w:hint="eastAsia" w:eastAsia="黑体"/>
          <w:szCs w:val="36"/>
        </w:rPr>
        <w:t>总则</w:t>
      </w:r>
      <w:r>
        <w:tab/>
      </w:r>
      <w:r>
        <w:fldChar w:fldCharType="begin"/>
      </w:r>
      <w:r>
        <w:instrText xml:space="preserve"> PAGEREF _Toc17945 \h </w:instrText>
      </w:r>
      <w:r>
        <w:fldChar w:fldCharType="separate"/>
      </w:r>
      <w:r>
        <w:t>1</w:t>
      </w:r>
      <w:r>
        <w:fldChar w:fldCharType="end"/>
      </w:r>
      <w:r>
        <w:rPr>
          <w:rFonts w:hint="eastAsia"/>
          <w:szCs w:val="32"/>
        </w:rPr>
        <w:fldChar w:fldCharType="end"/>
      </w:r>
    </w:p>
    <w:p>
      <w:pPr>
        <w:pStyle w:val="13"/>
        <w:tabs>
          <w:tab w:val="right" w:leader="dot" w:pos="8306"/>
        </w:tabs>
      </w:pPr>
      <w:r>
        <w:rPr>
          <w:rFonts w:hint="eastAsia"/>
          <w:szCs w:val="32"/>
        </w:rPr>
        <w:fldChar w:fldCharType="begin"/>
      </w:r>
      <w:r>
        <w:rPr>
          <w:rFonts w:hint="eastAsia"/>
          <w:szCs w:val="32"/>
        </w:rPr>
        <w:instrText xml:space="preserve"> HYPERLINK \l _Toc31690 </w:instrText>
      </w:r>
      <w:r>
        <w:rPr>
          <w:rFonts w:hint="eastAsia"/>
          <w:szCs w:val="32"/>
        </w:rPr>
        <w:fldChar w:fldCharType="separate"/>
      </w:r>
      <w:r>
        <w:rPr>
          <w:rFonts w:hint="eastAsia" w:eastAsia="宋体"/>
          <w:szCs w:val="36"/>
        </w:rPr>
        <w:t>1.1</w:t>
      </w:r>
      <w:r>
        <w:rPr>
          <w:rFonts w:hint="eastAsia"/>
          <w:szCs w:val="36"/>
        </w:rPr>
        <w:t xml:space="preserve"> </w:t>
      </w:r>
      <w:r>
        <w:rPr>
          <w:rFonts w:hint="eastAsia" w:eastAsia="宋体"/>
          <w:szCs w:val="36"/>
        </w:rPr>
        <w:t>编制目的</w:t>
      </w:r>
      <w:r>
        <w:tab/>
      </w:r>
      <w:r>
        <w:fldChar w:fldCharType="begin"/>
      </w:r>
      <w:r>
        <w:instrText xml:space="preserve"> PAGEREF _Toc31690 \h </w:instrText>
      </w:r>
      <w:r>
        <w:fldChar w:fldCharType="separate"/>
      </w:r>
      <w:r>
        <w:t>1</w:t>
      </w:r>
      <w:r>
        <w:fldChar w:fldCharType="end"/>
      </w:r>
      <w:r>
        <w:rPr>
          <w:rFonts w:hint="eastAsia"/>
          <w:szCs w:val="32"/>
        </w:rPr>
        <w:fldChar w:fldCharType="end"/>
      </w:r>
    </w:p>
    <w:p>
      <w:pPr>
        <w:pStyle w:val="13"/>
        <w:tabs>
          <w:tab w:val="right" w:leader="dot" w:pos="8306"/>
        </w:tabs>
      </w:pPr>
      <w:r>
        <w:rPr>
          <w:rFonts w:hint="eastAsia"/>
          <w:szCs w:val="32"/>
        </w:rPr>
        <w:fldChar w:fldCharType="begin"/>
      </w:r>
      <w:r>
        <w:rPr>
          <w:rFonts w:hint="eastAsia"/>
          <w:szCs w:val="32"/>
        </w:rPr>
        <w:instrText xml:space="preserve"> HYPERLINK \l _Toc27801 </w:instrText>
      </w:r>
      <w:r>
        <w:rPr>
          <w:rFonts w:hint="eastAsia"/>
          <w:szCs w:val="32"/>
        </w:rPr>
        <w:fldChar w:fldCharType="separate"/>
      </w:r>
      <w:r>
        <w:rPr>
          <w:rFonts w:hint="eastAsia" w:eastAsia="宋体"/>
          <w:szCs w:val="36"/>
        </w:rPr>
        <w:t>1.2</w:t>
      </w:r>
      <w:r>
        <w:rPr>
          <w:rFonts w:hint="eastAsia"/>
          <w:szCs w:val="36"/>
        </w:rPr>
        <w:t xml:space="preserve"> </w:t>
      </w:r>
      <w:r>
        <w:rPr>
          <w:rFonts w:hint="eastAsia" w:eastAsia="宋体"/>
          <w:szCs w:val="36"/>
        </w:rPr>
        <w:t>编制依据</w:t>
      </w:r>
      <w:r>
        <w:tab/>
      </w:r>
      <w:r>
        <w:fldChar w:fldCharType="begin"/>
      </w:r>
      <w:r>
        <w:instrText xml:space="preserve"> PAGEREF _Toc27801 \h </w:instrText>
      </w:r>
      <w:r>
        <w:fldChar w:fldCharType="separate"/>
      </w:r>
      <w:r>
        <w:t>1</w:t>
      </w:r>
      <w:r>
        <w:fldChar w:fldCharType="end"/>
      </w:r>
      <w:r>
        <w:rPr>
          <w:rFonts w:hint="eastAsia"/>
          <w:szCs w:val="32"/>
        </w:rPr>
        <w:fldChar w:fldCharType="end"/>
      </w:r>
    </w:p>
    <w:p>
      <w:pPr>
        <w:pStyle w:val="13"/>
        <w:tabs>
          <w:tab w:val="right" w:leader="dot" w:pos="8306"/>
        </w:tabs>
      </w:pPr>
      <w:r>
        <w:rPr>
          <w:rFonts w:hint="eastAsia"/>
          <w:szCs w:val="32"/>
        </w:rPr>
        <w:fldChar w:fldCharType="begin"/>
      </w:r>
      <w:r>
        <w:rPr>
          <w:rFonts w:hint="eastAsia"/>
          <w:szCs w:val="32"/>
        </w:rPr>
        <w:instrText xml:space="preserve"> HYPERLINK \l _Toc25081 </w:instrText>
      </w:r>
      <w:r>
        <w:rPr>
          <w:rFonts w:hint="eastAsia"/>
          <w:szCs w:val="32"/>
        </w:rPr>
        <w:fldChar w:fldCharType="separate"/>
      </w:r>
      <w:r>
        <w:rPr>
          <w:rFonts w:hint="eastAsia" w:eastAsia="宋体"/>
          <w:szCs w:val="36"/>
        </w:rPr>
        <w:t>1.3</w:t>
      </w:r>
      <w:r>
        <w:rPr>
          <w:rFonts w:hint="eastAsia"/>
          <w:szCs w:val="36"/>
        </w:rPr>
        <w:t xml:space="preserve"> </w:t>
      </w:r>
      <w:r>
        <w:rPr>
          <w:rFonts w:hint="eastAsia" w:eastAsia="宋体"/>
          <w:szCs w:val="36"/>
        </w:rPr>
        <w:t>适用范围</w:t>
      </w:r>
      <w:r>
        <w:tab/>
      </w:r>
      <w:r>
        <w:fldChar w:fldCharType="begin"/>
      </w:r>
      <w:r>
        <w:instrText xml:space="preserve"> PAGEREF _Toc25081 \h </w:instrText>
      </w:r>
      <w:r>
        <w:fldChar w:fldCharType="separate"/>
      </w:r>
      <w:r>
        <w:t>1</w:t>
      </w:r>
      <w:r>
        <w:fldChar w:fldCharType="end"/>
      </w:r>
      <w:r>
        <w:rPr>
          <w:rFonts w:hint="eastAsia"/>
          <w:szCs w:val="32"/>
        </w:rPr>
        <w:fldChar w:fldCharType="end"/>
      </w:r>
    </w:p>
    <w:p>
      <w:pPr>
        <w:pStyle w:val="13"/>
        <w:tabs>
          <w:tab w:val="right" w:leader="dot" w:pos="8306"/>
        </w:tabs>
      </w:pPr>
      <w:r>
        <w:rPr>
          <w:rFonts w:hint="eastAsia"/>
          <w:szCs w:val="32"/>
        </w:rPr>
        <w:fldChar w:fldCharType="begin"/>
      </w:r>
      <w:r>
        <w:rPr>
          <w:rFonts w:hint="eastAsia"/>
          <w:szCs w:val="32"/>
        </w:rPr>
        <w:instrText xml:space="preserve"> HYPERLINK \l _Toc29215 </w:instrText>
      </w:r>
      <w:r>
        <w:rPr>
          <w:rFonts w:hint="eastAsia"/>
          <w:szCs w:val="32"/>
        </w:rPr>
        <w:fldChar w:fldCharType="separate"/>
      </w:r>
      <w:r>
        <w:rPr>
          <w:rFonts w:hint="eastAsia" w:eastAsia="宋体"/>
          <w:szCs w:val="36"/>
        </w:rPr>
        <w:t>1</w:t>
      </w:r>
      <w:r>
        <w:rPr>
          <w:rFonts w:hint="eastAsia"/>
          <w:szCs w:val="36"/>
        </w:rPr>
        <w:t xml:space="preserve">.4 </w:t>
      </w:r>
      <w:r>
        <w:rPr>
          <w:rFonts w:hint="eastAsia" w:eastAsia="宋体"/>
          <w:szCs w:val="36"/>
        </w:rPr>
        <w:t>工作原则</w:t>
      </w:r>
      <w:r>
        <w:tab/>
      </w:r>
      <w:r>
        <w:fldChar w:fldCharType="begin"/>
      </w:r>
      <w:r>
        <w:instrText xml:space="preserve"> PAGEREF _Toc29215 \h </w:instrText>
      </w:r>
      <w:r>
        <w:fldChar w:fldCharType="separate"/>
      </w:r>
      <w:r>
        <w:t>2</w:t>
      </w:r>
      <w:r>
        <w:fldChar w:fldCharType="end"/>
      </w:r>
      <w:r>
        <w:rPr>
          <w:rFonts w:hint="eastAsia"/>
          <w:szCs w:val="32"/>
        </w:rPr>
        <w:fldChar w:fldCharType="end"/>
      </w:r>
    </w:p>
    <w:p>
      <w:pPr>
        <w:pStyle w:val="13"/>
        <w:tabs>
          <w:tab w:val="right" w:leader="dot" w:pos="8306"/>
        </w:tabs>
      </w:pPr>
      <w:r>
        <w:rPr>
          <w:rFonts w:hint="eastAsia"/>
          <w:szCs w:val="32"/>
        </w:rPr>
        <w:fldChar w:fldCharType="begin"/>
      </w:r>
      <w:r>
        <w:rPr>
          <w:rFonts w:hint="eastAsia"/>
          <w:szCs w:val="32"/>
        </w:rPr>
        <w:instrText xml:space="preserve"> HYPERLINK \l _Toc22990 </w:instrText>
      </w:r>
      <w:r>
        <w:rPr>
          <w:rFonts w:hint="eastAsia"/>
          <w:szCs w:val="32"/>
        </w:rPr>
        <w:fldChar w:fldCharType="separate"/>
      </w:r>
      <w:r>
        <w:rPr>
          <w:rFonts w:hint="eastAsia" w:eastAsia="宋体"/>
          <w:szCs w:val="36"/>
        </w:rPr>
        <w:t>1.</w:t>
      </w:r>
      <w:r>
        <w:rPr>
          <w:rFonts w:hint="eastAsia"/>
          <w:szCs w:val="36"/>
        </w:rPr>
        <w:t xml:space="preserve">5 </w:t>
      </w:r>
      <w:r>
        <w:rPr>
          <w:rFonts w:hint="eastAsia" w:eastAsia="宋体"/>
          <w:szCs w:val="36"/>
        </w:rPr>
        <w:t>事故分级划分</w:t>
      </w:r>
      <w:r>
        <w:tab/>
      </w:r>
      <w:r>
        <w:fldChar w:fldCharType="begin"/>
      </w:r>
      <w:r>
        <w:instrText xml:space="preserve"> PAGEREF _Toc22990 \h </w:instrText>
      </w:r>
      <w:r>
        <w:fldChar w:fldCharType="separate"/>
      </w:r>
      <w:r>
        <w:t>2</w:t>
      </w:r>
      <w:r>
        <w:fldChar w:fldCharType="end"/>
      </w:r>
      <w:r>
        <w:rPr>
          <w:rFonts w:hint="eastAsia"/>
          <w:szCs w:val="32"/>
        </w:rPr>
        <w:fldChar w:fldCharType="end"/>
      </w:r>
    </w:p>
    <w:p>
      <w:pPr>
        <w:pStyle w:val="13"/>
        <w:tabs>
          <w:tab w:val="right" w:leader="dot" w:pos="8306"/>
        </w:tabs>
      </w:pPr>
      <w:r>
        <w:rPr>
          <w:rFonts w:hint="eastAsia"/>
          <w:szCs w:val="32"/>
        </w:rPr>
        <w:fldChar w:fldCharType="begin"/>
      </w:r>
      <w:r>
        <w:rPr>
          <w:rFonts w:hint="eastAsia"/>
          <w:szCs w:val="32"/>
        </w:rPr>
        <w:instrText xml:space="preserve"> HYPERLINK \l _Toc24466 </w:instrText>
      </w:r>
      <w:r>
        <w:rPr>
          <w:rFonts w:hint="eastAsia"/>
          <w:szCs w:val="32"/>
        </w:rPr>
        <w:fldChar w:fldCharType="separate"/>
      </w:r>
      <w:r>
        <w:rPr>
          <w:rFonts w:hint="eastAsia" w:eastAsia="宋体"/>
          <w:szCs w:val="36"/>
        </w:rPr>
        <w:t>1.</w:t>
      </w:r>
      <w:r>
        <w:rPr>
          <w:rFonts w:hint="eastAsia"/>
          <w:szCs w:val="36"/>
        </w:rPr>
        <w:t xml:space="preserve">6 </w:t>
      </w:r>
      <w:r>
        <w:rPr>
          <w:rFonts w:hint="eastAsia" w:eastAsia="宋体"/>
          <w:szCs w:val="36"/>
        </w:rPr>
        <w:t>预案衔接</w:t>
      </w:r>
      <w:r>
        <w:tab/>
      </w:r>
      <w:r>
        <w:fldChar w:fldCharType="begin"/>
      </w:r>
      <w:r>
        <w:instrText xml:space="preserve"> PAGEREF _Toc24466 \h </w:instrText>
      </w:r>
      <w:r>
        <w:fldChar w:fldCharType="separate"/>
      </w:r>
      <w:r>
        <w:t>3</w:t>
      </w:r>
      <w:r>
        <w:fldChar w:fldCharType="end"/>
      </w:r>
      <w:r>
        <w:rPr>
          <w:rFonts w:hint="eastAsia"/>
          <w:szCs w:val="32"/>
        </w:rPr>
        <w:fldChar w:fldCharType="end"/>
      </w:r>
    </w:p>
    <w:p>
      <w:pPr>
        <w:pStyle w:val="12"/>
        <w:tabs>
          <w:tab w:val="right" w:leader="dot" w:pos="8306"/>
        </w:tabs>
      </w:pPr>
      <w:r>
        <w:rPr>
          <w:rFonts w:hint="eastAsia"/>
          <w:szCs w:val="32"/>
        </w:rPr>
        <w:fldChar w:fldCharType="begin"/>
      </w:r>
      <w:r>
        <w:rPr>
          <w:rFonts w:hint="eastAsia"/>
          <w:szCs w:val="32"/>
        </w:rPr>
        <w:instrText xml:space="preserve"> HYPERLINK \l _Toc18496 </w:instrText>
      </w:r>
      <w:r>
        <w:rPr>
          <w:rFonts w:hint="eastAsia"/>
          <w:szCs w:val="32"/>
        </w:rPr>
        <w:fldChar w:fldCharType="separate"/>
      </w:r>
      <w:r>
        <w:rPr>
          <w:rFonts w:hint="eastAsia" w:eastAsia="黑体"/>
          <w:szCs w:val="36"/>
        </w:rPr>
        <w:t>2 组织体系</w:t>
      </w:r>
      <w:r>
        <w:tab/>
      </w:r>
      <w:r>
        <w:fldChar w:fldCharType="begin"/>
      </w:r>
      <w:r>
        <w:instrText xml:space="preserve"> PAGEREF _Toc18496 \h </w:instrText>
      </w:r>
      <w:r>
        <w:fldChar w:fldCharType="separate"/>
      </w:r>
      <w:r>
        <w:t>4</w:t>
      </w:r>
      <w:r>
        <w:fldChar w:fldCharType="end"/>
      </w:r>
      <w:r>
        <w:rPr>
          <w:rFonts w:hint="eastAsia"/>
          <w:szCs w:val="32"/>
        </w:rPr>
        <w:fldChar w:fldCharType="end"/>
      </w:r>
    </w:p>
    <w:p>
      <w:pPr>
        <w:pStyle w:val="13"/>
        <w:tabs>
          <w:tab w:val="right" w:leader="dot" w:pos="8306"/>
        </w:tabs>
      </w:pPr>
      <w:r>
        <w:rPr>
          <w:rFonts w:hint="eastAsia"/>
          <w:szCs w:val="32"/>
        </w:rPr>
        <w:fldChar w:fldCharType="begin"/>
      </w:r>
      <w:r>
        <w:rPr>
          <w:rFonts w:hint="eastAsia"/>
          <w:szCs w:val="32"/>
        </w:rPr>
        <w:instrText xml:space="preserve"> HYPERLINK \l _Toc20210 </w:instrText>
      </w:r>
      <w:r>
        <w:rPr>
          <w:rFonts w:hint="eastAsia"/>
          <w:szCs w:val="32"/>
        </w:rPr>
        <w:fldChar w:fldCharType="separate"/>
      </w:r>
      <w:r>
        <w:rPr>
          <w:rFonts w:hint="eastAsia" w:eastAsia="宋体"/>
          <w:szCs w:val="36"/>
        </w:rPr>
        <w:t>2.1</w:t>
      </w:r>
      <w:r>
        <w:rPr>
          <w:rFonts w:hint="eastAsia"/>
          <w:szCs w:val="36"/>
        </w:rPr>
        <w:t xml:space="preserve"> </w:t>
      </w:r>
      <w:r>
        <w:rPr>
          <w:rFonts w:hint="eastAsia" w:eastAsia="宋体"/>
          <w:szCs w:val="36"/>
        </w:rPr>
        <w:t>宽城区安委会</w:t>
      </w:r>
      <w:r>
        <w:tab/>
      </w:r>
      <w:r>
        <w:fldChar w:fldCharType="begin"/>
      </w:r>
      <w:r>
        <w:instrText xml:space="preserve"> PAGEREF _Toc20210 \h </w:instrText>
      </w:r>
      <w:r>
        <w:fldChar w:fldCharType="separate"/>
      </w:r>
      <w:r>
        <w:t>4</w:t>
      </w:r>
      <w:r>
        <w:fldChar w:fldCharType="end"/>
      </w:r>
      <w:r>
        <w:rPr>
          <w:rFonts w:hint="eastAsia"/>
          <w:szCs w:val="32"/>
        </w:rPr>
        <w:fldChar w:fldCharType="end"/>
      </w:r>
    </w:p>
    <w:p>
      <w:pPr>
        <w:pStyle w:val="9"/>
        <w:tabs>
          <w:tab w:val="right" w:leader="dot" w:pos="8306"/>
        </w:tabs>
      </w:pPr>
      <w:r>
        <w:rPr>
          <w:rFonts w:hint="eastAsia"/>
          <w:szCs w:val="32"/>
        </w:rPr>
        <w:fldChar w:fldCharType="begin"/>
      </w:r>
      <w:r>
        <w:rPr>
          <w:rFonts w:hint="eastAsia"/>
          <w:szCs w:val="32"/>
        </w:rPr>
        <w:instrText xml:space="preserve"> HYPERLINK \l _Toc11416 </w:instrText>
      </w:r>
      <w:r>
        <w:rPr>
          <w:rFonts w:hint="eastAsia"/>
          <w:szCs w:val="32"/>
        </w:rPr>
        <w:fldChar w:fldCharType="separate"/>
      </w:r>
      <w:r>
        <w:rPr>
          <w:rFonts w:hint="eastAsia"/>
          <w:szCs w:val="32"/>
        </w:rPr>
        <w:t xml:space="preserve">2.1.1 </w:t>
      </w:r>
      <w:r>
        <w:rPr>
          <w:rFonts w:hint="eastAsia" w:eastAsia="宋体"/>
          <w:szCs w:val="32"/>
        </w:rPr>
        <w:t>安委会组成</w:t>
      </w:r>
      <w:r>
        <w:tab/>
      </w:r>
      <w:r>
        <w:fldChar w:fldCharType="begin"/>
      </w:r>
      <w:r>
        <w:instrText xml:space="preserve"> PAGEREF _Toc11416 \h </w:instrText>
      </w:r>
      <w:r>
        <w:fldChar w:fldCharType="separate"/>
      </w:r>
      <w:r>
        <w:t>4</w:t>
      </w:r>
      <w:r>
        <w:fldChar w:fldCharType="end"/>
      </w:r>
      <w:r>
        <w:rPr>
          <w:rFonts w:hint="eastAsia"/>
          <w:szCs w:val="32"/>
        </w:rPr>
        <w:fldChar w:fldCharType="end"/>
      </w:r>
    </w:p>
    <w:p>
      <w:pPr>
        <w:pStyle w:val="9"/>
        <w:tabs>
          <w:tab w:val="right" w:leader="dot" w:pos="8306"/>
        </w:tabs>
      </w:pPr>
      <w:r>
        <w:rPr>
          <w:rFonts w:hint="eastAsia"/>
          <w:szCs w:val="32"/>
        </w:rPr>
        <w:fldChar w:fldCharType="begin"/>
      </w:r>
      <w:r>
        <w:rPr>
          <w:rFonts w:hint="eastAsia"/>
          <w:szCs w:val="32"/>
        </w:rPr>
        <w:instrText xml:space="preserve"> HYPERLINK \l _Toc25252 </w:instrText>
      </w:r>
      <w:r>
        <w:rPr>
          <w:rFonts w:hint="eastAsia"/>
          <w:szCs w:val="32"/>
        </w:rPr>
        <w:fldChar w:fldCharType="separate"/>
      </w:r>
      <w:r>
        <w:rPr>
          <w:rFonts w:hint="eastAsia"/>
          <w:szCs w:val="32"/>
        </w:rPr>
        <w:t xml:space="preserve">2.1.2 </w:t>
      </w:r>
      <w:r>
        <w:rPr>
          <w:rFonts w:hint="eastAsia" w:eastAsia="宋体"/>
          <w:szCs w:val="32"/>
        </w:rPr>
        <w:t>安委会职责</w:t>
      </w:r>
      <w:r>
        <w:tab/>
      </w:r>
      <w:r>
        <w:fldChar w:fldCharType="begin"/>
      </w:r>
      <w:r>
        <w:instrText xml:space="preserve"> PAGEREF _Toc25252 \h </w:instrText>
      </w:r>
      <w:r>
        <w:fldChar w:fldCharType="separate"/>
      </w:r>
      <w:r>
        <w:t>5</w:t>
      </w:r>
      <w:r>
        <w:fldChar w:fldCharType="end"/>
      </w:r>
      <w:r>
        <w:rPr>
          <w:rFonts w:hint="eastAsia"/>
          <w:szCs w:val="32"/>
        </w:rPr>
        <w:fldChar w:fldCharType="end"/>
      </w:r>
    </w:p>
    <w:p>
      <w:pPr>
        <w:pStyle w:val="13"/>
        <w:tabs>
          <w:tab w:val="right" w:leader="dot" w:pos="8306"/>
        </w:tabs>
      </w:pPr>
      <w:r>
        <w:rPr>
          <w:rFonts w:hint="eastAsia"/>
          <w:szCs w:val="32"/>
        </w:rPr>
        <w:fldChar w:fldCharType="begin"/>
      </w:r>
      <w:r>
        <w:rPr>
          <w:rFonts w:hint="eastAsia"/>
          <w:szCs w:val="32"/>
        </w:rPr>
        <w:instrText xml:space="preserve"> HYPERLINK \l _Toc9974 </w:instrText>
      </w:r>
      <w:r>
        <w:rPr>
          <w:rFonts w:hint="eastAsia"/>
          <w:szCs w:val="32"/>
        </w:rPr>
        <w:fldChar w:fldCharType="separate"/>
      </w:r>
      <w:r>
        <w:rPr>
          <w:rFonts w:hint="eastAsia" w:eastAsia="宋体"/>
          <w:szCs w:val="36"/>
        </w:rPr>
        <w:t>2.2</w:t>
      </w:r>
      <w:r>
        <w:rPr>
          <w:rFonts w:hint="eastAsia"/>
          <w:szCs w:val="36"/>
        </w:rPr>
        <w:t xml:space="preserve"> </w:t>
      </w:r>
      <w:r>
        <w:rPr>
          <w:rFonts w:hint="eastAsia" w:eastAsia="宋体"/>
          <w:szCs w:val="36"/>
        </w:rPr>
        <w:t>安委会办公室</w:t>
      </w:r>
      <w:r>
        <w:tab/>
      </w:r>
      <w:r>
        <w:fldChar w:fldCharType="begin"/>
      </w:r>
      <w:r>
        <w:instrText xml:space="preserve"> PAGEREF _Toc9974 \h </w:instrText>
      </w:r>
      <w:r>
        <w:fldChar w:fldCharType="separate"/>
      </w:r>
      <w:r>
        <w:t>8</w:t>
      </w:r>
      <w:r>
        <w:fldChar w:fldCharType="end"/>
      </w:r>
      <w:r>
        <w:rPr>
          <w:rFonts w:hint="eastAsia"/>
          <w:szCs w:val="32"/>
        </w:rPr>
        <w:fldChar w:fldCharType="end"/>
      </w:r>
    </w:p>
    <w:p>
      <w:pPr>
        <w:pStyle w:val="13"/>
        <w:tabs>
          <w:tab w:val="right" w:leader="dot" w:pos="8306"/>
        </w:tabs>
      </w:pPr>
      <w:r>
        <w:rPr>
          <w:rFonts w:hint="eastAsia"/>
          <w:szCs w:val="32"/>
        </w:rPr>
        <w:fldChar w:fldCharType="begin"/>
      </w:r>
      <w:r>
        <w:rPr>
          <w:rFonts w:hint="eastAsia"/>
          <w:szCs w:val="32"/>
        </w:rPr>
        <w:instrText xml:space="preserve"> HYPERLINK \l _Toc27727 </w:instrText>
      </w:r>
      <w:r>
        <w:rPr>
          <w:rFonts w:hint="eastAsia"/>
          <w:szCs w:val="32"/>
        </w:rPr>
        <w:fldChar w:fldCharType="separate"/>
      </w:r>
      <w:r>
        <w:rPr>
          <w:rFonts w:hint="eastAsia" w:eastAsia="宋体"/>
          <w:szCs w:val="36"/>
        </w:rPr>
        <w:t>2.3</w:t>
      </w:r>
      <w:r>
        <w:rPr>
          <w:rFonts w:hint="eastAsia"/>
          <w:szCs w:val="36"/>
        </w:rPr>
        <w:t xml:space="preserve"> </w:t>
      </w:r>
      <w:r>
        <w:rPr>
          <w:rFonts w:hint="eastAsia" w:eastAsia="宋体"/>
          <w:szCs w:val="36"/>
        </w:rPr>
        <w:t>应急救援现场指挥部</w:t>
      </w:r>
      <w:r>
        <w:tab/>
      </w:r>
      <w:r>
        <w:fldChar w:fldCharType="begin"/>
      </w:r>
      <w:r>
        <w:instrText xml:space="preserve"> PAGEREF _Toc27727 \h </w:instrText>
      </w:r>
      <w:r>
        <w:fldChar w:fldCharType="separate"/>
      </w:r>
      <w:r>
        <w:t>9</w:t>
      </w:r>
      <w:r>
        <w:fldChar w:fldCharType="end"/>
      </w:r>
      <w:r>
        <w:rPr>
          <w:rFonts w:hint="eastAsia"/>
          <w:szCs w:val="32"/>
        </w:rPr>
        <w:fldChar w:fldCharType="end"/>
      </w:r>
    </w:p>
    <w:p>
      <w:pPr>
        <w:pStyle w:val="13"/>
        <w:tabs>
          <w:tab w:val="right" w:leader="dot" w:pos="8306"/>
        </w:tabs>
      </w:pPr>
      <w:r>
        <w:rPr>
          <w:rFonts w:hint="eastAsia"/>
          <w:szCs w:val="32"/>
        </w:rPr>
        <w:fldChar w:fldCharType="begin"/>
      </w:r>
      <w:r>
        <w:rPr>
          <w:rFonts w:hint="eastAsia"/>
          <w:szCs w:val="32"/>
        </w:rPr>
        <w:instrText xml:space="preserve"> HYPERLINK \l _Toc21575 </w:instrText>
      </w:r>
      <w:r>
        <w:rPr>
          <w:rFonts w:hint="eastAsia"/>
          <w:szCs w:val="32"/>
        </w:rPr>
        <w:fldChar w:fldCharType="separate"/>
      </w:r>
      <w:r>
        <w:rPr>
          <w:rFonts w:hint="eastAsia" w:eastAsia="宋体"/>
          <w:szCs w:val="36"/>
        </w:rPr>
        <w:t>2.4专家组</w:t>
      </w:r>
      <w:r>
        <w:tab/>
      </w:r>
      <w:r>
        <w:fldChar w:fldCharType="begin"/>
      </w:r>
      <w:r>
        <w:instrText xml:space="preserve"> PAGEREF _Toc21575 \h </w:instrText>
      </w:r>
      <w:r>
        <w:fldChar w:fldCharType="separate"/>
      </w:r>
      <w:r>
        <w:t>10</w:t>
      </w:r>
      <w:r>
        <w:fldChar w:fldCharType="end"/>
      </w:r>
      <w:r>
        <w:rPr>
          <w:rFonts w:hint="eastAsia"/>
          <w:szCs w:val="32"/>
        </w:rPr>
        <w:fldChar w:fldCharType="end"/>
      </w:r>
    </w:p>
    <w:p>
      <w:pPr>
        <w:pStyle w:val="12"/>
        <w:tabs>
          <w:tab w:val="right" w:leader="dot" w:pos="8306"/>
        </w:tabs>
      </w:pPr>
      <w:r>
        <w:rPr>
          <w:rFonts w:hint="eastAsia"/>
          <w:szCs w:val="32"/>
        </w:rPr>
        <w:fldChar w:fldCharType="begin"/>
      </w:r>
      <w:r>
        <w:rPr>
          <w:rFonts w:hint="eastAsia"/>
          <w:szCs w:val="32"/>
        </w:rPr>
        <w:instrText xml:space="preserve"> HYPERLINK \l _Toc26503 </w:instrText>
      </w:r>
      <w:r>
        <w:rPr>
          <w:rFonts w:hint="eastAsia"/>
          <w:szCs w:val="32"/>
        </w:rPr>
        <w:fldChar w:fldCharType="separate"/>
      </w:r>
      <w:r>
        <w:rPr>
          <w:rFonts w:hint="eastAsia" w:eastAsia="黑体"/>
          <w:szCs w:val="36"/>
        </w:rPr>
        <w:t>3</w:t>
      </w:r>
      <w:r>
        <w:rPr>
          <w:rFonts w:hint="eastAsia"/>
          <w:szCs w:val="36"/>
        </w:rPr>
        <w:t xml:space="preserve"> </w:t>
      </w:r>
      <w:r>
        <w:rPr>
          <w:rFonts w:hint="eastAsia" w:eastAsia="黑体"/>
          <w:szCs w:val="36"/>
        </w:rPr>
        <w:t>预防预警机制</w:t>
      </w:r>
      <w:r>
        <w:tab/>
      </w:r>
      <w:r>
        <w:fldChar w:fldCharType="begin"/>
      </w:r>
      <w:r>
        <w:instrText xml:space="preserve"> PAGEREF _Toc26503 \h </w:instrText>
      </w:r>
      <w:r>
        <w:fldChar w:fldCharType="separate"/>
      </w:r>
      <w:r>
        <w:t>11</w:t>
      </w:r>
      <w:r>
        <w:fldChar w:fldCharType="end"/>
      </w:r>
      <w:r>
        <w:rPr>
          <w:rFonts w:hint="eastAsia"/>
          <w:szCs w:val="32"/>
        </w:rPr>
        <w:fldChar w:fldCharType="end"/>
      </w:r>
    </w:p>
    <w:p>
      <w:pPr>
        <w:pStyle w:val="13"/>
        <w:tabs>
          <w:tab w:val="right" w:leader="dot" w:pos="8306"/>
        </w:tabs>
      </w:pPr>
      <w:r>
        <w:rPr>
          <w:rFonts w:hint="eastAsia"/>
          <w:szCs w:val="32"/>
        </w:rPr>
        <w:fldChar w:fldCharType="begin"/>
      </w:r>
      <w:r>
        <w:rPr>
          <w:rFonts w:hint="eastAsia"/>
          <w:szCs w:val="32"/>
        </w:rPr>
        <w:instrText xml:space="preserve"> HYPERLINK \l _Toc12993 </w:instrText>
      </w:r>
      <w:r>
        <w:rPr>
          <w:rFonts w:hint="eastAsia"/>
          <w:szCs w:val="32"/>
        </w:rPr>
        <w:fldChar w:fldCharType="separate"/>
      </w:r>
      <w:r>
        <w:rPr>
          <w:rFonts w:hint="eastAsia"/>
          <w:szCs w:val="36"/>
        </w:rPr>
        <w:t xml:space="preserve">3. 1 </w:t>
      </w:r>
      <w:r>
        <w:rPr>
          <w:rFonts w:hint="eastAsia" w:eastAsia="宋体"/>
          <w:szCs w:val="36"/>
        </w:rPr>
        <w:t>安全生产风险管控</w:t>
      </w:r>
      <w:r>
        <w:tab/>
      </w:r>
      <w:r>
        <w:fldChar w:fldCharType="begin"/>
      </w:r>
      <w:r>
        <w:instrText xml:space="preserve"> PAGEREF _Toc12993 \h </w:instrText>
      </w:r>
      <w:r>
        <w:fldChar w:fldCharType="separate"/>
      </w:r>
      <w:r>
        <w:t>11</w:t>
      </w:r>
      <w:r>
        <w:fldChar w:fldCharType="end"/>
      </w:r>
      <w:r>
        <w:rPr>
          <w:rFonts w:hint="eastAsia"/>
          <w:szCs w:val="32"/>
        </w:rPr>
        <w:fldChar w:fldCharType="end"/>
      </w:r>
    </w:p>
    <w:p>
      <w:pPr>
        <w:pStyle w:val="13"/>
        <w:tabs>
          <w:tab w:val="right" w:leader="dot" w:pos="8306"/>
        </w:tabs>
      </w:pPr>
      <w:r>
        <w:rPr>
          <w:rFonts w:hint="eastAsia"/>
          <w:szCs w:val="32"/>
        </w:rPr>
        <w:fldChar w:fldCharType="begin"/>
      </w:r>
      <w:r>
        <w:rPr>
          <w:rFonts w:hint="eastAsia"/>
          <w:szCs w:val="32"/>
        </w:rPr>
        <w:instrText xml:space="preserve"> HYPERLINK \l _Toc20176 </w:instrText>
      </w:r>
      <w:r>
        <w:rPr>
          <w:rFonts w:hint="eastAsia"/>
          <w:szCs w:val="32"/>
        </w:rPr>
        <w:fldChar w:fldCharType="separate"/>
      </w:r>
      <w:r>
        <w:rPr>
          <w:rFonts w:hint="eastAsia" w:eastAsia="宋体"/>
          <w:szCs w:val="36"/>
        </w:rPr>
        <w:t>3.2</w:t>
      </w:r>
      <w:r>
        <w:rPr>
          <w:rFonts w:hint="eastAsia"/>
          <w:szCs w:val="36"/>
        </w:rPr>
        <w:t xml:space="preserve"> </w:t>
      </w:r>
      <w:r>
        <w:rPr>
          <w:rFonts w:hint="eastAsia" w:eastAsia="宋体"/>
          <w:szCs w:val="36"/>
        </w:rPr>
        <w:t>生产安全事故预警</w:t>
      </w:r>
      <w:r>
        <w:tab/>
      </w:r>
      <w:r>
        <w:fldChar w:fldCharType="begin"/>
      </w:r>
      <w:r>
        <w:instrText xml:space="preserve"> PAGEREF _Toc20176 \h </w:instrText>
      </w:r>
      <w:r>
        <w:fldChar w:fldCharType="separate"/>
      </w:r>
      <w:r>
        <w:t>11</w:t>
      </w:r>
      <w:r>
        <w:fldChar w:fldCharType="end"/>
      </w:r>
      <w:r>
        <w:rPr>
          <w:rFonts w:hint="eastAsia"/>
          <w:szCs w:val="32"/>
        </w:rPr>
        <w:fldChar w:fldCharType="end"/>
      </w:r>
    </w:p>
    <w:p>
      <w:pPr>
        <w:pStyle w:val="9"/>
        <w:tabs>
          <w:tab w:val="right" w:leader="dot" w:pos="8306"/>
        </w:tabs>
      </w:pPr>
      <w:r>
        <w:rPr>
          <w:rFonts w:hint="eastAsia"/>
          <w:szCs w:val="32"/>
        </w:rPr>
        <w:fldChar w:fldCharType="begin"/>
      </w:r>
      <w:r>
        <w:rPr>
          <w:rFonts w:hint="eastAsia"/>
          <w:szCs w:val="32"/>
        </w:rPr>
        <w:instrText xml:space="preserve"> HYPERLINK \l _Toc7004 </w:instrText>
      </w:r>
      <w:r>
        <w:rPr>
          <w:rFonts w:hint="eastAsia"/>
          <w:szCs w:val="32"/>
        </w:rPr>
        <w:fldChar w:fldCharType="separate"/>
      </w:r>
      <w:r>
        <w:rPr>
          <w:rFonts w:hint="eastAsia" w:eastAsia="宋体"/>
          <w:szCs w:val="32"/>
        </w:rPr>
        <w:t>3.2.1</w:t>
      </w:r>
      <w:r>
        <w:rPr>
          <w:rFonts w:hint="eastAsia"/>
          <w:szCs w:val="32"/>
        </w:rPr>
        <w:t xml:space="preserve"> </w:t>
      </w:r>
      <w:r>
        <w:rPr>
          <w:rFonts w:hint="eastAsia" w:eastAsia="宋体"/>
          <w:szCs w:val="32"/>
        </w:rPr>
        <w:t>预警级别</w:t>
      </w:r>
      <w:r>
        <w:tab/>
      </w:r>
      <w:r>
        <w:fldChar w:fldCharType="begin"/>
      </w:r>
      <w:r>
        <w:instrText xml:space="preserve"> PAGEREF _Toc7004 \h </w:instrText>
      </w:r>
      <w:r>
        <w:fldChar w:fldCharType="separate"/>
      </w:r>
      <w:r>
        <w:t>12</w:t>
      </w:r>
      <w:r>
        <w:fldChar w:fldCharType="end"/>
      </w:r>
      <w:r>
        <w:rPr>
          <w:rFonts w:hint="eastAsia"/>
          <w:szCs w:val="32"/>
        </w:rPr>
        <w:fldChar w:fldCharType="end"/>
      </w:r>
    </w:p>
    <w:p>
      <w:pPr>
        <w:pStyle w:val="9"/>
        <w:tabs>
          <w:tab w:val="right" w:leader="dot" w:pos="8306"/>
        </w:tabs>
      </w:pPr>
      <w:r>
        <w:rPr>
          <w:rFonts w:hint="eastAsia"/>
          <w:szCs w:val="32"/>
        </w:rPr>
        <w:fldChar w:fldCharType="begin"/>
      </w:r>
      <w:r>
        <w:rPr>
          <w:rFonts w:hint="eastAsia"/>
          <w:szCs w:val="32"/>
        </w:rPr>
        <w:instrText xml:space="preserve"> HYPERLINK \l _Toc17859 </w:instrText>
      </w:r>
      <w:r>
        <w:rPr>
          <w:rFonts w:hint="eastAsia"/>
          <w:szCs w:val="32"/>
        </w:rPr>
        <w:fldChar w:fldCharType="separate"/>
      </w:r>
      <w:r>
        <w:rPr>
          <w:rFonts w:hint="eastAsia" w:eastAsia="宋体"/>
          <w:szCs w:val="32"/>
        </w:rPr>
        <w:t>3.2.2</w:t>
      </w:r>
      <w:r>
        <w:rPr>
          <w:rFonts w:hint="eastAsia"/>
          <w:szCs w:val="32"/>
        </w:rPr>
        <w:t xml:space="preserve"> </w:t>
      </w:r>
      <w:r>
        <w:rPr>
          <w:rFonts w:hint="eastAsia" w:eastAsia="宋体"/>
          <w:szCs w:val="32"/>
        </w:rPr>
        <w:t>预警发布</w:t>
      </w:r>
      <w:r>
        <w:tab/>
      </w:r>
      <w:r>
        <w:fldChar w:fldCharType="begin"/>
      </w:r>
      <w:r>
        <w:instrText xml:space="preserve"> PAGEREF _Toc17859 \h </w:instrText>
      </w:r>
      <w:r>
        <w:fldChar w:fldCharType="separate"/>
      </w:r>
      <w:r>
        <w:t>12</w:t>
      </w:r>
      <w:r>
        <w:fldChar w:fldCharType="end"/>
      </w:r>
      <w:r>
        <w:rPr>
          <w:rFonts w:hint="eastAsia"/>
          <w:szCs w:val="32"/>
        </w:rPr>
        <w:fldChar w:fldCharType="end"/>
      </w:r>
    </w:p>
    <w:p>
      <w:pPr>
        <w:pStyle w:val="9"/>
        <w:tabs>
          <w:tab w:val="right" w:leader="dot" w:pos="8306"/>
        </w:tabs>
      </w:pPr>
      <w:r>
        <w:rPr>
          <w:rFonts w:hint="eastAsia"/>
          <w:szCs w:val="32"/>
        </w:rPr>
        <w:fldChar w:fldCharType="begin"/>
      </w:r>
      <w:r>
        <w:rPr>
          <w:rFonts w:hint="eastAsia"/>
          <w:szCs w:val="32"/>
        </w:rPr>
        <w:instrText xml:space="preserve"> HYPERLINK \l _Toc32729 </w:instrText>
      </w:r>
      <w:r>
        <w:rPr>
          <w:rFonts w:hint="eastAsia"/>
          <w:szCs w:val="32"/>
        </w:rPr>
        <w:fldChar w:fldCharType="separate"/>
      </w:r>
      <w:r>
        <w:rPr>
          <w:rFonts w:hint="eastAsia" w:eastAsia="宋体"/>
          <w:szCs w:val="32"/>
        </w:rPr>
        <w:t>3.2.3</w:t>
      </w:r>
      <w:r>
        <w:rPr>
          <w:rFonts w:hint="eastAsia"/>
          <w:szCs w:val="32"/>
        </w:rPr>
        <w:t xml:space="preserve"> </w:t>
      </w:r>
      <w:r>
        <w:rPr>
          <w:rFonts w:hint="eastAsia" w:eastAsia="宋体"/>
          <w:szCs w:val="32"/>
        </w:rPr>
        <w:t>预警响应</w:t>
      </w:r>
      <w:r>
        <w:tab/>
      </w:r>
      <w:r>
        <w:fldChar w:fldCharType="begin"/>
      </w:r>
      <w:r>
        <w:instrText xml:space="preserve"> PAGEREF _Toc32729 \h </w:instrText>
      </w:r>
      <w:r>
        <w:fldChar w:fldCharType="separate"/>
      </w:r>
      <w:r>
        <w:t>12</w:t>
      </w:r>
      <w:r>
        <w:fldChar w:fldCharType="end"/>
      </w:r>
      <w:r>
        <w:rPr>
          <w:rFonts w:hint="eastAsia"/>
          <w:szCs w:val="32"/>
        </w:rPr>
        <w:fldChar w:fldCharType="end"/>
      </w:r>
    </w:p>
    <w:p>
      <w:pPr>
        <w:pStyle w:val="9"/>
        <w:tabs>
          <w:tab w:val="right" w:leader="dot" w:pos="8306"/>
        </w:tabs>
      </w:pPr>
      <w:r>
        <w:rPr>
          <w:rFonts w:hint="eastAsia"/>
          <w:szCs w:val="32"/>
        </w:rPr>
        <w:fldChar w:fldCharType="begin"/>
      </w:r>
      <w:r>
        <w:rPr>
          <w:rFonts w:hint="eastAsia"/>
          <w:szCs w:val="32"/>
        </w:rPr>
        <w:instrText xml:space="preserve"> HYPERLINK \l _Toc10592 </w:instrText>
      </w:r>
      <w:r>
        <w:rPr>
          <w:rFonts w:hint="eastAsia"/>
          <w:szCs w:val="32"/>
        </w:rPr>
        <w:fldChar w:fldCharType="separate"/>
      </w:r>
      <w:r>
        <w:rPr>
          <w:rFonts w:hint="eastAsia"/>
          <w:szCs w:val="32"/>
        </w:rPr>
        <w:t>3.2.</w:t>
      </w:r>
      <w:r>
        <w:rPr>
          <w:rFonts w:hint="eastAsia" w:eastAsia="宋体"/>
          <w:szCs w:val="32"/>
        </w:rPr>
        <w:t>4预警调整及解除</w:t>
      </w:r>
      <w:r>
        <w:tab/>
      </w:r>
      <w:r>
        <w:fldChar w:fldCharType="begin"/>
      </w:r>
      <w:r>
        <w:instrText xml:space="preserve"> PAGEREF _Toc10592 \h </w:instrText>
      </w:r>
      <w:r>
        <w:fldChar w:fldCharType="separate"/>
      </w:r>
      <w:r>
        <w:t>13</w:t>
      </w:r>
      <w:r>
        <w:fldChar w:fldCharType="end"/>
      </w:r>
      <w:r>
        <w:rPr>
          <w:rFonts w:hint="eastAsia"/>
          <w:szCs w:val="32"/>
        </w:rPr>
        <w:fldChar w:fldCharType="end"/>
      </w:r>
    </w:p>
    <w:p>
      <w:pPr>
        <w:pStyle w:val="12"/>
        <w:tabs>
          <w:tab w:val="right" w:leader="dot" w:pos="8306"/>
        </w:tabs>
      </w:pPr>
      <w:r>
        <w:rPr>
          <w:rFonts w:hint="eastAsia"/>
          <w:szCs w:val="32"/>
        </w:rPr>
        <w:fldChar w:fldCharType="begin"/>
      </w:r>
      <w:r>
        <w:rPr>
          <w:rFonts w:hint="eastAsia"/>
          <w:szCs w:val="32"/>
        </w:rPr>
        <w:instrText xml:space="preserve"> HYPERLINK \l _Toc23139 </w:instrText>
      </w:r>
      <w:r>
        <w:rPr>
          <w:rFonts w:hint="eastAsia"/>
          <w:szCs w:val="32"/>
        </w:rPr>
        <w:fldChar w:fldCharType="separate"/>
      </w:r>
      <w:r>
        <w:rPr>
          <w:rFonts w:hint="eastAsia" w:eastAsia="黑体"/>
          <w:szCs w:val="36"/>
        </w:rPr>
        <w:t>4</w:t>
      </w:r>
      <w:r>
        <w:rPr>
          <w:rFonts w:hint="eastAsia"/>
          <w:szCs w:val="36"/>
        </w:rPr>
        <w:t xml:space="preserve"> </w:t>
      </w:r>
      <w:r>
        <w:rPr>
          <w:rFonts w:hint="eastAsia" w:eastAsia="黑体"/>
          <w:szCs w:val="36"/>
        </w:rPr>
        <w:t>应急响应</w:t>
      </w:r>
      <w:r>
        <w:tab/>
      </w:r>
      <w:r>
        <w:fldChar w:fldCharType="begin"/>
      </w:r>
      <w:r>
        <w:instrText xml:space="preserve"> PAGEREF _Toc23139 \h </w:instrText>
      </w:r>
      <w:r>
        <w:fldChar w:fldCharType="separate"/>
      </w:r>
      <w:r>
        <w:t>14</w:t>
      </w:r>
      <w:r>
        <w:fldChar w:fldCharType="end"/>
      </w:r>
      <w:r>
        <w:rPr>
          <w:rFonts w:hint="eastAsia"/>
          <w:szCs w:val="32"/>
        </w:rPr>
        <w:fldChar w:fldCharType="end"/>
      </w:r>
    </w:p>
    <w:p>
      <w:pPr>
        <w:pStyle w:val="13"/>
        <w:tabs>
          <w:tab w:val="right" w:leader="dot" w:pos="8306"/>
        </w:tabs>
      </w:pPr>
      <w:r>
        <w:rPr>
          <w:rFonts w:hint="eastAsia"/>
          <w:szCs w:val="32"/>
        </w:rPr>
        <w:fldChar w:fldCharType="begin"/>
      </w:r>
      <w:r>
        <w:rPr>
          <w:rFonts w:hint="eastAsia"/>
          <w:szCs w:val="32"/>
        </w:rPr>
        <w:instrText xml:space="preserve"> HYPERLINK \l _Toc24518 </w:instrText>
      </w:r>
      <w:r>
        <w:rPr>
          <w:rFonts w:hint="eastAsia"/>
          <w:szCs w:val="32"/>
        </w:rPr>
        <w:fldChar w:fldCharType="separate"/>
      </w:r>
      <w:r>
        <w:rPr>
          <w:rFonts w:hint="eastAsia" w:eastAsia="宋体"/>
          <w:szCs w:val="36"/>
        </w:rPr>
        <w:t>4.1</w:t>
      </w:r>
      <w:r>
        <w:rPr>
          <w:rFonts w:hint="eastAsia"/>
          <w:szCs w:val="36"/>
        </w:rPr>
        <w:t xml:space="preserve"> </w:t>
      </w:r>
      <w:r>
        <w:rPr>
          <w:rFonts w:hint="eastAsia" w:eastAsia="宋体"/>
          <w:szCs w:val="36"/>
        </w:rPr>
        <w:t>信息报告</w:t>
      </w:r>
      <w:r>
        <w:tab/>
      </w:r>
      <w:r>
        <w:fldChar w:fldCharType="begin"/>
      </w:r>
      <w:r>
        <w:instrText xml:space="preserve"> PAGEREF _Toc24518 \h </w:instrText>
      </w:r>
      <w:r>
        <w:fldChar w:fldCharType="separate"/>
      </w:r>
      <w:r>
        <w:t>14</w:t>
      </w:r>
      <w:r>
        <w:fldChar w:fldCharType="end"/>
      </w:r>
      <w:r>
        <w:rPr>
          <w:rFonts w:hint="eastAsia"/>
          <w:szCs w:val="32"/>
        </w:rPr>
        <w:fldChar w:fldCharType="end"/>
      </w:r>
    </w:p>
    <w:p>
      <w:pPr>
        <w:pStyle w:val="9"/>
        <w:tabs>
          <w:tab w:val="right" w:leader="dot" w:pos="8306"/>
        </w:tabs>
      </w:pPr>
      <w:r>
        <w:rPr>
          <w:rFonts w:hint="eastAsia"/>
          <w:szCs w:val="32"/>
        </w:rPr>
        <w:fldChar w:fldCharType="begin"/>
      </w:r>
      <w:r>
        <w:rPr>
          <w:rFonts w:hint="eastAsia"/>
          <w:szCs w:val="32"/>
        </w:rPr>
        <w:instrText xml:space="preserve"> HYPERLINK \l _Toc25288 </w:instrText>
      </w:r>
      <w:r>
        <w:rPr>
          <w:rFonts w:hint="eastAsia"/>
          <w:szCs w:val="32"/>
        </w:rPr>
        <w:fldChar w:fldCharType="separate"/>
      </w:r>
      <w:r>
        <w:rPr>
          <w:rFonts w:hint="eastAsia" w:eastAsia="宋体"/>
          <w:szCs w:val="32"/>
        </w:rPr>
        <w:t>4</w:t>
      </w:r>
      <w:r>
        <w:rPr>
          <w:rFonts w:hint="eastAsia"/>
          <w:szCs w:val="32"/>
        </w:rPr>
        <w:t xml:space="preserve">.1.1 </w:t>
      </w:r>
      <w:r>
        <w:rPr>
          <w:rFonts w:hint="eastAsia" w:eastAsia="宋体"/>
          <w:szCs w:val="32"/>
        </w:rPr>
        <w:t>信息接收</w:t>
      </w:r>
      <w:r>
        <w:tab/>
      </w:r>
      <w:r>
        <w:fldChar w:fldCharType="begin"/>
      </w:r>
      <w:r>
        <w:instrText xml:space="preserve"> PAGEREF _Toc25288 \h </w:instrText>
      </w:r>
      <w:r>
        <w:fldChar w:fldCharType="separate"/>
      </w:r>
      <w:r>
        <w:t>14</w:t>
      </w:r>
      <w:r>
        <w:fldChar w:fldCharType="end"/>
      </w:r>
      <w:r>
        <w:rPr>
          <w:rFonts w:hint="eastAsia"/>
          <w:szCs w:val="32"/>
        </w:rPr>
        <w:fldChar w:fldCharType="end"/>
      </w:r>
    </w:p>
    <w:p>
      <w:pPr>
        <w:pStyle w:val="9"/>
        <w:tabs>
          <w:tab w:val="right" w:leader="dot" w:pos="8306"/>
        </w:tabs>
      </w:pPr>
      <w:r>
        <w:rPr>
          <w:rFonts w:hint="eastAsia"/>
          <w:szCs w:val="32"/>
        </w:rPr>
        <w:fldChar w:fldCharType="begin"/>
      </w:r>
      <w:r>
        <w:rPr>
          <w:rFonts w:hint="eastAsia"/>
          <w:szCs w:val="32"/>
        </w:rPr>
        <w:instrText xml:space="preserve"> HYPERLINK \l _Toc19186 </w:instrText>
      </w:r>
      <w:r>
        <w:rPr>
          <w:rFonts w:hint="eastAsia"/>
          <w:szCs w:val="32"/>
        </w:rPr>
        <w:fldChar w:fldCharType="separate"/>
      </w:r>
      <w:r>
        <w:rPr>
          <w:rFonts w:hint="eastAsia" w:eastAsia="宋体"/>
          <w:szCs w:val="32"/>
        </w:rPr>
        <w:t>4</w:t>
      </w:r>
      <w:r>
        <w:rPr>
          <w:rFonts w:hint="eastAsia"/>
          <w:szCs w:val="32"/>
        </w:rPr>
        <w:t xml:space="preserve">.1.2 </w:t>
      </w:r>
      <w:r>
        <w:rPr>
          <w:rFonts w:hint="eastAsia" w:eastAsia="宋体"/>
          <w:szCs w:val="32"/>
        </w:rPr>
        <w:t>信息处置与研判</w:t>
      </w:r>
      <w:r>
        <w:tab/>
      </w:r>
      <w:r>
        <w:fldChar w:fldCharType="begin"/>
      </w:r>
      <w:r>
        <w:instrText xml:space="preserve"> PAGEREF _Toc19186 \h </w:instrText>
      </w:r>
      <w:r>
        <w:fldChar w:fldCharType="separate"/>
      </w:r>
      <w:r>
        <w:t>14</w:t>
      </w:r>
      <w:r>
        <w:fldChar w:fldCharType="end"/>
      </w:r>
      <w:r>
        <w:rPr>
          <w:rFonts w:hint="eastAsia"/>
          <w:szCs w:val="32"/>
        </w:rPr>
        <w:fldChar w:fldCharType="end"/>
      </w:r>
    </w:p>
    <w:p>
      <w:pPr>
        <w:pStyle w:val="13"/>
        <w:tabs>
          <w:tab w:val="right" w:leader="dot" w:pos="8306"/>
        </w:tabs>
      </w:pPr>
      <w:r>
        <w:rPr>
          <w:rFonts w:hint="eastAsia"/>
          <w:szCs w:val="32"/>
        </w:rPr>
        <w:fldChar w:fldCharType="begin"/>
      </w:r>
      <w:r>
        <w:rPr>
          <w:rFonts w:hint="eastAsia"/>
          <w:szCs w:val="32"/>
        </w:rPr>
        <w:instrText xml:space="preserve"> HYPERLINK \l _Toc32470 </w:instrText>
      </w:r>
      <w:r>
        <w:rPr>
          <w:rFonts w:hint="eastAsia"/>
          <w:szCs w:val="32"/>
        </w:rPr>
        <w:fldChar w:fldCharType="separate"/>
      </w:r>
      <w:r>
        <w:rPr>
          <w:rFonts w:hint="eastAsia" w:eastAsia="宋体"/>
          <w:szCs w:val="36"/>
        </w:rPr>
        <w:t>4.2</w:t>
      </w:r>
      <w:r>
        <w:rPr>
          <w:rFonts w:hint="eastAsia"/>
          <w:szCs w:val="36"/>
        </w:rPr>
        <w:t xml:space="preserve"> </w:t>
      </w:r>
      <w:r>
        <w:rPr>
          <w:rFonts w:hint="eastAsia" w:eastAsia="宋体"/>
          <w:szCs w:val="36"/>
        </w:rPr>
        <w:t>事故单位应急处置措施</w:t>
      </w:r>
      <w:r>
        <w:tab/>
      </w:r>
      <w:r>
        <w:fldChar w:fldCharType="begin"/>
      </w:r>
      <w:r>
        <w:instrText xml:space="preserve"> PAGEREF _Toc32470 \h </w:instrText>
      </w:r>
      <w:r>
        <w:fldChar w:fldCharType="separate"/>
      </w:r>
      <w:r>
        <w:t>15</w:t>
      </w:r>
      <w:r>
        <w:fldChar w:fldCharType="end"/>
      </w:r>
      <w:r>
        <w:rPr>
          <w:rFonts w:hint="eastAsia"/>
          <w:szCs w:val="32"/>
        </w:rPr>
        <w:fldChar w:fldCharType="end"/>
      </w:r>
    </w:p>
    <w:p>
      <w:pPr>
        <w:pStyle w:val="13"/>
        <w:tabs>
          <w:tab w:val="right" w:leader="dot" w:pos="8306"/>
        </w:tabs>
      </w:pPr>
      <w:r>
        <w:rPr>
          <w:rFonts w:hint="eastAsia"/>
          <w:szCs w:val="32"/>
        </w:rPr>
        <w:fldChar w:fldCharType="begin"/>
      </w:r>
      <w:r>
        <w:rPr>
          <w:rFonts w:hint="eastAsia"/>
          <w:szCs w:val="32"/>
        </w:rPr>
        <w:instrText xml:space="preserve"> HYPERLINK \l _Toc7732 </w:instrText>
      </w:r>
      <w:r>
        <w:rPr>
          <w:rFonts w:hint="eastAsia"/>
          <w:szCs w:val="32"/>
        </w:rPr>
        <w:fldChar w:fldCharType="separate"/>
      </w:r>
      <w:r>
        <w:rPr>
          <w:rFonts w:hint="eastAsia" w:eastAsia="宋体"/>
          <w:szCs w:val="36"/>
        </w:rPr>
        <w:t>4.3</w:t>
      </w:r>
      <w:r>
        <w:rPr>
          <w:rFonts w:hint="eastAsia"/>
          <w:szCs w:val="36"/>
        </w:rPr>
        <w:t xml:space="preserve"> </w:t>
      </w:r>
      <w:r>
        <w:rPr>
          <w:rFonts w:hint="eastAsia" w:eastAsia="宋体"/>
          <w:szCs w:val="36"/>
        </w:rPr>
        <w:t>分层级响应与响应分级</w:t>
      </w:r>
      <w:r>
        <w:tab/>
      </w:r>
      <w:r>
        <w:fldChar w:fldCharType="begin"/>
      </w:r>
      <w:r>
        <w:instrText xml:space="preserve"> PAGEREF _Toc7732 \h </w:instrText>
      </w:r>
      <w:r>
        <w:fldChar w:fldCharType="separate"/>
      </w:r>
      <w:r>
        <w:t>15</w:t>
      </w:r>
      <w:r>
        <w:fldChar w:fldCharType="end"/>
      </w:r>
      <w:r>
        <w:rPr>
          <w:rFonts w:hint="eastAsia"/>
          <w:szCs w:val="32"/>
        </w:rPr>
        <w:fldChar w:fldCharType="end"/>
      </w:r>
    </w:p>
    <w:p>
      <w:pPr>
        <w:pStyle w:val="9"/>
        <w:tabs>
          <w:tab w:val="right" w:leader="dot" w:pos="8306"/>
        </w:tabs>
      </w:pPr>
      <w:r>
        <w:rPr>
          <w:rFonts w:hint="eastAsia"/>
          <w:szCs w:val="32"/>
        </w:rPr>
        <w:fldChar w:fldCharType="begin"/>
      </w:r>
      <w:r>
        <w:rPr>
          <w:rFonts w:hint="eastAsia"/>
          <w:szCs w:val="32"/>
        </w:rPr>
        <w:instrText xml:space="preserve"> HYPERLINK \l _Toc20078 </w:instrText>
      </w:r>
      <w:r>
        <w:rPr>
          <w:rFonts w:hint="eastAsia"/>
          <w:szCs w:val="32"/>
        </w:rPr>
        <w:fldChar w:fldCharType="separate"/>
      </w:r>
      <w:r>
        <w:rPr>
          <w:rFonts w:hint="eastAsia" w:eastAsia="宋体"/>
          <w:szCs w:val="32"/>
        </w:rPr>
        <w:t>4.3.1</w:t>
      </w:r>
      <w:r>
        <w:rPr>
          <w:rFonts w:hint="eastAsia"/>
          <w:szCs w:val="32"/>
        </w:rPr>
        <w:t xml:space="preserve"> </w:t>
      </w:r>
      <w:r>
        <w:rPr>
          <w:rFonts w:hint="eastAsia" w:eastAsia="宋体"/>
          <w:szCs w:val="32"/>
        </w:rPr>
        <w:t>分层级响应</w:t>
      </w:r>
      <w:r>
        <w:tab/>
      </w:r>
      <w:r>
        <w:fldChar w:fldCharType="begin"/>
      </w:r>
      <w:r>
        <w:instrText xml:space="preserve"> PAGEREF _Toc20078 \h </w:instrText>
      </w:r>
      <w:r>
        <w:fldChar w:fldCharType="separate"/>
      </w:r>
      <w:r>
        <w:t>15</w:t>
      </w:r>
      <w:r>
        <w:fldChar w:fldCharType="end"/>
      </w:r>
      <w:r>
        <w:rPr>
          <w:rFonts w:hint="eastAsia"/>
          <w:szCs w:val="32"/>
        </w:rPr>
        <w:fldChar w:fldCharType="end"/>
      </w:r>
    </w:p>
    <w:p>
      <w:pPr>
        <w:pStyle w:val="9"/>
        <w:tabs>
          <w:tab w:val="right" w:leader="dot" w:pos="8306"/>
        </w:tabs>
      </w:pPr>
      <w:r>
        <w:rPr>
          <w:rFonts w:hint="eastAsia"/>
          <w:szCs w:val="32"/>
        </w:rPr>
        <w:fldChar w:fldCharType="begin"/>
      </w:r>
      <w:r>
        <w:rPr>
          <w:rFonts w:hint="eastAsia"/>
          <w:szCs w:val="32"/>
        </w:rPr>
        <w:instrText xml:space="preserve"> HYPERLINK \l _Toc5235 </w:instrText>
      </w:r>
      <w:r>
        <w:rPr>
          <w:rFonts w:hint="eastAsia"/>
          <w:szCs w:val="32"/>
        </w:rPr>
        <w:fldChar w:fldCharType="separate"/>
      </w:r>
      <w:r>
        <w:rPr>
          <w:rFonts w:hint="eastAsia" w:eastAsia="宋体"/>
          <w:szCs w:val="32"/>
        </w:rPr>
        <w:t>4.3.2</w:t>
      </w:r>
      <w:r>
        <w:rPr>
          <w:rFonts w:hint="eastAsia"/>
          <w:szCs w:val="32"/>
        </w:rPr>
        <w:t xml:space="preserve"> </w:t>
      </w:r>
      <w:r>
        <w:rPr>
          <w:rFonts w:hint="eastAsia" w:eastAsia="宋体"/>
          <w:szCs w:val="32"/>
        </w:rPr>
        <w:t>响应分级</w:t>
      </w:r>
      <w:r>
        <w:tab/>
      </w:r>
      <w:r>
        <w:fldChar w:fldCharType="begin"/>
      </w:r>
      <w:r>
        <w:instrText xml:space="preserve"> PAGEREF _Toc5235 \h </w:instrText>
      </w:r>
      <w:r>
        <w:fldChar w:fldCharType="separate"/>
      </w:r>
      <w:r>
        <w:t>16</w:t>
      </w:r>
      <w:r>
        <w:fldChar w:fldCharType="end"/>
      </w:r>
      <w:r>
        <w:rPr>
          <w:rFonts w:hint="eastAsia"/>
          <w:szCs w:val="32"/>
        </w:rPr>
        <w:fldChar w:fldCharType="end"/>
      </w:r>
    </w:p>
    <w:p>
      <w:pPr>
        <w:pStyle w:val="13"/>
        <w:tabs>
          <w:tab w:val="right" w:leader="dot" w:pos="8306"/>
        </w:tabs>
      </w:pPr>
      <w:r>
        <w:rPr>
          <w:rFonts w:hint="eastAsia"/>
          <w:szCs w:val="32"/>
        </w:rPr>
        <w:fldChar w:fldCharType="begin"/>
      </w:r>
      <w:r>
        <w:rPr>
          <w:rFonts w:hint="eastAsia"/>
          <w:szCs w:val="32"/>
        </w:rPr>
        <w:instrText xml:space="preserve"> HYPERLINK \l _Toc31038 </w:instrText>
      </w:r>
      <w:r>
        <w:rPr>
          <w:rFonts w:hint="eastAsia"/>
          <w:szCs w:val="32"/>
        </w:rPr>
        <w:fldChar w:fldCharType="separate"/>
      </w:r>
      <w:r>
        <w:rPr>
          <w:rFonts w:hint="eastAsia" w:eastAsia="宋体"/>
          <w:szCs w:val="36"/>
        </w:rPr>
        <w:t>4.4</w:t>
      </w:r>
      <w:r>
        <w:rPr>
          <w:rFonts w:hint="eastAsia"/>
          <w:szCs w:val="36"/>
        </w:rPr>
        <w:t xml:space="preserve"> </w:t>
      </w:r>
      <w:r>
        <w:rPr>
          <w:rFonts w:hint="eastAsia" w:eastAsia="宋体"/>
          <w:szCs w:val="36"/>
        </w:rPr>
        <w:t>二级以上应急响应措施</w:t>
      </w:r>
      <w:r>
        <w:tab/>
      </w:r>
      <w:r>
        <w:fldChar w:fldCharType="begin"/>
      </w:r>
      <w:r>
        <w:instrText xml:space="preserve"> PAGEREF _Toc31038 \h </w:instrText>
      </w:r>
      <w:r>
        <w:fldChar w:fldCharType="separate"/>
      </w:r>
      <w:r>
        <w:t>17</w:t>
      </w:r>
      <w:r>
        <w:fldChar w:fldCharType="end"/>
      </w:r>
      <w:r>
        <w:rPr>
          <w:rFonts w:hint="eastAsia"/>
          <w:szCs w:val="32"/>
        </w:rPr>
        <w:fldChar w:fldCharType="end"/>
      </w:r>
    </w:p>
    <w:p>
      <w:pPr>
        <w:pStyle w:val="9"/>
        <w:tabs>
          <w:tab w:val="right" w:leader="dot" w:pos="8306"/>
        </w:tabs>
      </w:pPr>
      <w:r>
        <w:rPr>
          <w:rFonts w:hint="eastAsia"/>
          <w:szCs w:val="32"/>
        </w:rPr>
        <w:fldChar w:fldCharType="begin"/>
      </w:r>
      <w:r>
        <w:rPr>
          <w:rFonts w:hint="eastAsia"/>
          <w:szCs w:val="32"/>
        </w:rPr>
        <w:instrText xml:space="preserve"> HYPERLINK \l _Toc13694 </w:instrText>
      </w:r>
      <w:r>
        <w:rPr>
          <w:rFonts w:hint="eastAsia"/>
          <w:szCs w:val="32"/>
        </w:rPr>
        <w:fldChar w:fldCharType="separate"/>
      </w:r>
      <w:r>
        <w:rPr>
          <w:rFonts w:hint="eastAsia" w:eastAsia="宋体"/>
          <w:szCs w:val="32"/>
        </w:rPr>
        <w:t>4.4.1先期处置</w:t>
      </w:r>
      <w:r>
        <w:tab/>
      </w:r>
      <w:r>
        <w:fldChar w:fldCharType="begin"/>
      </w:r>
      <w:r>
        <w:instrText xml:space="preserve"> PAGEREF _Toc13694 \h </w:instrText>
      </w:r>
      <w:r>
        <w:fldChar w:fldCharType="separate"/>
      </w:r>
      <w:r>
        <w:t>17</w:t>
      </w:r>
      <w:r>
        <w:fldChar w:fldCharType="end"/>
      </w:r>
      <w:r>
        <w:rPr>
          <w:rFonts w:hint="eastAsia"/>
          <w:szCs w:val="32"/>
        </w:rPr>
        <w:fldChar w:fldCharType="end"/>
      </w:r>
    </w:p>
    <w:p>
      <w:pPr>
        <w:pStyle w:val="9"/>
        <w:tabs>
          <w:tab w:val="right" w:leader="dot" w:pos="8306"/>
        </w:tabs>
      </w:pPr>
      <w:r>
        <w:rPr>
          <w:rFonts w:hint="eastAsia"/>
          <w:szCs w:val="32"/>
        </w:rPr>
        <w:fldChar w:fldCharType="begin"/>
      </w:r>
      <w:r>
        <w:rPr>
          <w:rFonts w:hint="eastAsia"/>
          <w:szCs w:val="32"/>
        </w:rPr>
        <w:instrText xml:space="preserve"> HYPERLINK \l _Toc21319 </w:instrText>
      </w:r>
      <w:r>
        <w:rPr>
          <w:rFonts w:hint="eastAsia"/>
          <w:szCs w:val="32"/>
        </w:rPr>
        <w:fldChar w:fldCharType="separate"/>
      </w:r>
      <w:r>
        <w:rPr>
          <w:rFonts w:hint="eastAsia" w:eastAsia="宋体"/>
          <w:szCs w:val="32"/>
        </w:rPr>
        <w:t>4.4.2</w:t>
      </w:r>
      <w:r>
        <w:rPr>
          <w:rFonts w:hint="eastAsia"/>
          <w:szCs w:val="32"/>
        </w:rPr>
        <w:t xml:space="preserve"> </w:t>
      </w:r>
      <w:r>
        <w:rPr>
          <w:rFonts w:hint="eastAsia" w:eastAsia="宋体"/>
          <w:szCs w:val="32"/>
        </w:rPr>
        <w:t>现场指挥</w:t>
      </w:r>
      <w:r>
        <w:tab/>
      </w:r>
      <w:r>
        <w:fldChar w:fldCharType="begin"/>
      </w:r>
      <w:r>
        <w:instrText xml:space="preserve"> PAGEREF _Toc21319 \h </w:instrText>
      </w:r>
      <w:r>
        <w:fldChar w:fldCharType="separate"/>
      </w:r>
      <w:r>
        <w:t>18</w:t>
      </w:r>
      <w:r>
        <w:fldChar w:fldCharType="end"/>
      </w:r>
      <w:r>
        <w:rPr>
          <w:rFonts w:hint="eastAsia"/>
          <w:szCs w:val="32"/>
        </w:rPr>
        <w:fldChar w:fldCharType="end"/>
      </w:r>
    </w:p>
    <w:p>
      <w:pPr>
        <w:pStyle w:val="13"/>
        <w:tabs>
          <w:tab w:val="right" w:leader="dot" w:pos="8306"/>
        </w:tabs>
      </w:pPr>
      <w:r>
        <w:rPr>
          <w:rFonts w:hint="eastAsia"/>
          <w:szCs w:val="32"/>
        </w:rPr>
        <w:fldChar w:fldCharType="begin"/>
      </w:r>
      <w:r>
        <w:rPr>
          <w:rFonts w:hint="eastAsia"/>
          <w:szCs w:val="32"/>
        </w:rPr>
        <w:instrText xml:space="preserve"> HYPERLINK \l _Toc2812 </w:instrText>
      </w:r>
      <w:r>
        <w:rPr>
          <w:rFonts w:hint="eastAsia"/>
          <w:szCs w:val="32"/>
        </w:rPr>
        <w:fldChar w:fldCharType="separate"/>
      </w:r>
      <w:r>
        <w:rPr>
          <w:rFonts w:hint="eastAsia" w:eastAsia="宋体"/>
          <w:szCs w:val="36"/>
        </w:rPr>
        <w:t>4.5</w:t>
      </w:r>
      <w:r>
        <w:rPr>
          <w:rFonts w:hint="eastAsia"/>
          <w:szCs w:val="36"/>
        </w:rPr>
        <w:t xml:space="preserve"> </w:t>
      </w:r>
      <w:r>
        <w:rPr>
          <w:rFonts w:hint="eastAsia" w:eastAsia="宋体"/>
          <w:szCs w:val="36"/>
        </w:rPr>
        <w:t>三级应急响应处置措施</w:t>
      </w:r>
      <w:r>
        <w:tab/>
      </w:r>
      <w:r>
        <w:fldChar w:fldCharType="begin"/>
      </w:r>
      <w:r>
        <w:instrText xml:space="preserve"> PAGEREF _Toc2812 \h </w:instrText>
      </w:r>
      <w:r>
        <w:fldChar w:fldCharType="separate"/>
      </w:r>
      <w:r>
        <w:t>18</w:t>
      </w:r>
      <w:r>
        <w:fldChar w:fldCharType="end"/>
      </w:r>
      <w:r>
        <w:rPr>
          <w:rFonts w:hint="eastAsia"/>
          <w:szCs w:val="32"/>
        </w:rPr>
        <w:fldChar w:fldCharType="end"/>
      </w:r>
    </w:p>
    <w:p>
      <w:pPr>
        <w:pStyle w:val="13"/>
        <w:tabs>
          <w:tab w:val="right" w:leader="dot" w:pos="8306"/>
        </w:tabs>
      </w:pPr>
      <w:r>
        <w:rPr>
          <w:rFonts w:hint="eastAsia"/>
          <w:szCs w:val="32"/>
        </w:rPr>
        <w:fldChar w:fldCharType="begin"/>
      </w:r>
      <w:r>
        <w:rPr>
          <w:rFonts w:hint="eastAsia"/>
          <w:szCs w:val="32"/>
        </w:rPr>
        <w:instrText xml:space="preserve"> HYPERLINK \l _Toc22171 </w:instrText>
      </w:r>
      <w:r>
        <w:rPr>
          <w:rFonts w:hint="eastAsia"/>
          <w:szCs w:val="32"/>
        </w:rPr>
        <w:fldChar w:fldCharType="separate"/>
      </w:r>
      <w:r>
        <w:rPr>
          <w:rFonts w:hint="eastAsia" w:eastAsia="宋体"/>
          <w:szCs w:val="36"/>
        </w:rPr>
        <w:t>4</w:t>
      </w:r>
      <w:r>
        <w:rPr>
          <w:rFonts w:hint="eastAsia"/>
          <w:szCs w:val="36"/>
        </w:rPr>
        <w:t>.</w:t>
      </w:r>
      <w:r>
        <w:rPr>
          <w:rFonts w:hint="eastAsia" w:eastAsia="宋体"/>
          <w:szCs w:val="36"/>
        </w:rPr>
        <w:t>6</w:t>
      </w:r>
      <w:r>
        <w:rPr>
          <w:rFonts w:hint="eastAsia"/>
          <w:szCs w:val="36"/>
        </w:rPr>
        <w:t xml:space="preserve"> </w:t>
      </w:r>
      <w:r>
        <w:rPr>
          <w:rFonts w:hint="eastAsia" w:eastAsia="宋体"/>
          <w:szCs w:val="36"/>
        </w:rPr>
        <w:t>四级应急响应处置措施</w:t>
      </w:r>
      <w:r>
        <w:tab/>
      </w:r>
      <w:r>
        <w:fldChar w:fldCharType="begin"/>
      </w:r>
      <w:r>
        <w:instrText xml:space="preserve"> PAGEREF _Toc22171 \h </w:instrText>
      </w:r>
      <w:r>
        <w:fldChar w:fldCharType="separate"/>
      </w:r>
      <w:r>
        <w:t>20</w:t>
      </w:r>
      <w:r>
        <w:fldChar w:fldCharType="end"/>
      </w:r>
      <w:r>
        <w:rPr>
          <w:rFonts w:hint="eastAsia"/>
          <w:szCs w:val="32"/>
        </w:rPr>
        <w:fldChar w:fldCharType="end"/>
      </w:r>
    </w:p>
    <w:p>
      <w:pPr>
        <w:pStyle w:val="13"/>
        <w:tabs>
          <w:tab w:val="right" w:leader="dot" w:pos="8306"/>
        </w:tabs>
      </w:pPr>
      <w:r>
        <w:rPr>
          <w:rFonts w:hint="eastAsia"/>
          <w:szCs w:val="32"/>
        </w:rPr>
        <w:fldChar w:fldCharType="begin"/>
      </w:r>
      <w:r>
        <w:rPr>
          <w:rFonts w:hint="eastAsia"/>
          <w:szCs w:val="32"/>
        </w:rPr>
        <w:instrText xml:space="preserve"> HYPERLINK \l _Toc27062 </w:instrText>
      </w:r>
      <w:r>
        <w:rPr>
          <w:rFonts w:hint="eastAsia"/>
          <w:szCs w:val="32"/>
        </w:rPr>
        <w:fldChar w:fldCharType="separate"/>
      </w:r>
      <w:r>
        <w:rPr>
          <w:rFonts w:hint="eastAsia" w:eastAsia="宋体"/>
          <w:szCs w:val="36"/>
        </w:rPr>
        <w:t>4.7</w:t>
      </w:r>
      <w:r>
        <w:rPr>
          <w:rFonts w:hint="eastAsia"/>
          <w:szCs w:val="36"/>
        </w:rPr>
        <w:t xml:space="preserve"> </w:t>
      </w:r>
      <w:r>
        <w:rPr>
          <w:rFonts w:hint="eastAsia" w:eastAsia="宋体"/>
          <w:szCs w:val="36"/>
        </w:rPr>
        <w:t>应急支援</w:t>
      </w:r>
      <w:r>
        <w:tab/>
      </w:r>
      <w:r>
        <w:fldChar w:fldCharType="begin"/>
      </w:r>
      <w:r>
        <w:instrText xml:space="preserve"> PAGEREF _Toc27062 \h </w:instrText>
      </w:r>
      <w:r>
        <w:fldChar w:fldCharType="separate"/>
      </w:r>
      <w:r>
        <w:t>22</w:t>
      </w:r>
      <w:r>
        <w:fldChar w:fldCharType="end"/>
      </w:r>
      <w:r>
        <w:rPr>
          <w:rFonts w:hint="eastAsia"/>
          <w:szCs w:val="32"/>
        </w:rPr>
        <w:fldChar w:fldCharType="end"/>
      </w:r>
    </w:p>
    <w:p>
      <w:pPr>
        <w:pStyle w:val="13"/>
        <w:tabs>
          <w:tab w:val="right" w:leader="dot" w:pos="8306"/>
        </w:tabs>
      </w:pPr>
      <w:r>
        <w:rPr>
          <w:rFonts w:hint="eastAsia"/>
          <w:szCs w:val="32"/>
        </w:rPr>
        <w:fldChar w:fldCharType="begin"/>
      </w:r>
      <w:r>
        <w:rPr>
          <w:rFonts w:hint="eastAsia"/>
          <w:szCs w:val="32"/>
        </w:rPr>
        <w:instrText xml:space="preserve"> HYPERLINK \l _Toc9201 </w:instrText>
      </w:r>
      <w:r>
        <w:rPr>
          <w:rFonts w:hint="eastAsia"/>
          <w:szCs w:val="32"/>
        </w:rPr>
        <w:fldChar w:fldCharType="separate"/>
      </w:r>
      <w:r>
        <w:rPr>
          <w:rFonts w:hint="eastAsia" w:eastAsia="宋体"/>
          <w:szCs w:val="36"/>
        </w:rPr>
        <w:t>4.8</w:t>
      </w:r>
      <w:r>
        <w:rPr>
          <w:rFonts w:hint="eastAsia"/>
          <w:szCs w:val="36"/>
        </w:rPr>
        <w:t xml:space="preserve"> </w:t>
      </w:r>
      <w:r>
        <w:rPr>
          <w:rFonts w:hint="eastAsia" w:eastAsia="宋体"/>
          <w:szCs w:val="36"/>
        </w:rPr>
        <w:t>响应终止</w:t>
      </w:r>
      <w:r>
        <w:tab/>
      </w:r>
      <w:r>
        <w:fldChar w:fldCharType="begin"/>
      </w:r>
      <w:r>
        <w:instrText xml:space="preserve"> PAGEREF _Toc9201 \h </w:instrText>
      </w:r>
      <w:r>
        <w:fldChar w:fldCharType="separate"/>
      </w:r>
      <w:r>
        <w:t>23</w:t>
      </w:r>
      <w:r>
        <w:fldChar w:fldCharType="end"/>
      </w:r>
      <w:r>
        <w:rPr>
          <w:rFonts w:hint="eastAsia"/>
          <w:szCs w:val="32"/>
        </w:rPr>
        <w:fldChar w:fldCharType="end"/>
      </w:r>
    </w:p>
    <w:p>
      <w:pPr>
        <w:pStyle w:val="12"/>
        <w:tabs>
          <w:tab w:val="right" w:leader="dot" w:pos="8306"/>
        </w:tabs>
      </w:pPr>
      <w:r>
        <w:rPr>
          <w:rFonts w:hint="eastAsia"/>
          <w:szCs w:val="32"/>
        </w:rPr>
        <w:fldChar w:fldCharType="begin"/>
      </w:r>
      <w:r>
        <w:rPr>
          <w:rFonts w:hint="eastAsia"/>
          <w:szCs w:val="32"/>
        </w:rPr>
        <w:instrText xml:space="preserve"> HYPERLINK \l _Toc23117 </w:instrText>
      </w:r>
      <w:r>
        <w:rPr>
          <w:rFonts w:hint="eastAsia"/>
          <w:szCs w:val="32"/>
        </w:rPr>
        <w:fldChar w:fldCharType="separate"/>
      </w:r>
      <w:r>
        <w:rPr>
          <w:rFonts w:hint="eastAsia" w:eastAsia="黑体"/>
          <w:szCs w:val="36"/>
        </w:rPr>
        <w:t>5 后期处置</w:t>
      </w:r>
      <w:r>
        <w:tab/>
      </w:r>
      <w:r>
        <w:fldChar w:fldCharType="begin"/>
      </w:r>
      <w:r>
        <w:instrText xml:space="preserve"> PAGEREF _Toc23117 \h </w:instrText>
      </w:r>
      <w:r>
        <w:fldChar w:fldCharType="separate"/>
      </w:r>
      <w:r>
        <w:t>24</w:t>
      </w:r>
      <w:r>
        <w:fldChar w:fldCharType="end"/>
      </w:r>
      <w:r>
        <w:rPr>
          <w:rFonts w:hint="eastAsia"/>
          <w:szCs w:val="32"/>
        </w:rPr>
        <w:fldChar w:fldCharType="end"/>
      </w:r>
    </w:p>
    <w:p>
      <w:pPr>
        <w:pStyle w:val="12"/>
        <w:tabs>
          <w:tab w:val="right" w:leader="dot" w:pos="8306"/>
        </w:tabs>
      </w:pPr>
      <w:r>
        <w:rPr>
          <w:rFonts w:hint="eastAsia"/>
          <w:szCs w:val="32"/>
        </w:rPr>
        <w:fldChar w:fldCharType="begin"/>
      </w:r>
      <w:r>
        <w:rPr>
          <w:rFonts w:hint="eastAsia"/>
          <w:szCs w:val="32"/>
        </w:rPr>
        <w:instrText xml:space="preserve"> HYPERLINK \l _Toc2310 </w:instrText>
      </w:r>
      <w:r>
        <w:rPr>
          <w:rFonts w:hint="eastAsia"/>
          <w:szCs w:val="32"/>
        </w:rPr>
        <w:fldChar w:fldCharType="separate"/>
      </w:r>
      <w:r>
        <w:rPr>
          <w:rFonts w:hint="eastAsia" w:eastAsia="黑体"/>
          <w:szCs w:val="36"/>
        </w:rPr>
        <w:t>6 应急保障</w:t>
      </w:r>
      <w:r>
        <w:tab/>
      </w:r>
      <w:r>
        <w:fldChar w:fldCharType="begin"/>
      </w:r>
      <w:r>
        <w:instrText xml:space="preserve"> PAGEREF _Toc2310 \h </w:instrText>
      </w:r>
      <w:r>
        <w:fldChar w:fldCharType="separate"/>
      </w:r>
      <w:r>
        <w:t>25</w:t>
      </w:r>
      <w:r>
        <w:fldChar w:fldCharType="end"/>
      </w:r>
      <w:r>
        <w:rPr>
          <w:rFonts w:hint="eastAsia"/>
          <w:szCs w:val="32"/>
        </w:rPr>
        <w:fldChar w:fldCharType="end"/>
      </w:r>
    </w:p>
    <w:p>
      <w:pPr>
        <w:pStyle w:val="13"/>
        <w:tabs>
          <w:tab w:val="right" w:leader="dot" w:pos="8306"/>
        </w:tabs>
      </w:pPr>
      <w:r>
        <w:rPr>
          <w:rFonts w:hint="eastAsia"/>
          <w:szCs w:val="32"/>
        </w:rPr>
        <w:fldChar w:fldCharType="begin"/>
      </w:r>
      <w:r>
        <w:rPr>
          <w:rFonts w:hint="eastAsia"/>
          <w:szCs w:val="32"/>
        </w:rPr>
        <w:instrText xml:space="preserve"> HYPERLINK \l _Toc17570 </w:instrText>
      </w:r>
      <w:r>
        <w:rPr>
          <w:rFonts w:hint="eastAsia"/>
          <w:szCs w:val="32"/>
        </w:rPr>
        <w:fldChar w:fldCharType="separate"/>
      </w:r>
      <w:r>
        <w:rPr>
          <w:rFonts w:hint="eastAsia" w:eastAsia="宋体"/>
          <w:szCs w:val="36"/>
        </w:rPr>
        <w:t>6.1</w:t>
      </w:r>
      <w:r>
        <w:rPr>
          <w:rFonts w:hint="eastAsia"/>
          <w:szCs w:val="36"/>
        </w:rPr>
        <w:t xml:space="preserve"> </w:t>
      </w:r>
      <w:r>
        <w:rPr>
          <w:rFonts w:hint="eastAsia" w:eastAsia="宋体"/>
          <w:szCs w:val="36"/>
        </w:rPr>
        <w:t>通信与信息保障</w:t>
      </w:r>
      <w:r>
        <w:tab/>
      </w:r>
      <w:r>
        <w:fldChar w:fldCharType="begin"/>
      </w:r>
      <w:r>
        <w:instrText xml:space="preserve"> PAGEREF _Toc17570 \h </w:instrText>
      </w:r>
      <w:r>
        <w:fldChar w:fldCharType="separate"/>
      </w:r>
      <w:r>
        <w:t>25</w:t>
      </w:r>
      <w:r>
        <w:fldChar w:fldCharType="end"/>
      </w:r>
      <w:r>
        <w:rPr>
          <w:rFonts w:hint="eastAsia"/>
          <w:szCs w:val="32"/>
        </w:rPr>
        <w:fldChar w:fldCharType="end"/>
      </w:r>
    </w:p>
    <w:p>
      <w:pPr>
        <w:pStyle w:val="13"/>
        <w:tabs>
          <w:tab w:val="right" w:leader="dot" w:pos="8306"/>
        </w:tabs>
      </w:pPr>
      <w:r>
        <w:rPr>
          <w:rFonts w:hint="eastAsia"/>
          <w:szCs w:val="32"/>
        </w:rPr>
        <w:fldChar w:fldCharType="begin"/>
      </w:r>
      <w:r>
        <w:rPr>
          <w:rFonts w:hint="eastAsia"/>
          <w:szCs w:val="32"/>
        </w:rPr>
        <w:instrText xml:space="preserve"> HYPERLINK \l _Toc17128 </w:instrText>
      </w:r>
      <w:r>
        <w:rPr>
          <w:rFonts w:hint="eastAsia"/>
          <w:szCs w:val="32"/>
        </w:rPr>
        <w:fldChar w:fldCharType="separate"/>
      </w:r>
      <w:r>
        <w:rPr>
          <w:rFonts w:hint="eastAsia" w:eastAsia="宋体"/>
          <w:szCs w:val="36"/>
        </w:rPr>
        <w:t>6.2</w:t>
      </w:r>
      <w:r>
        <w:rPr>
          <w:rFonts w:hint="eastAsia"/>
          <w:szCs w:val="36"/>
        </w:rPr>
        <w:t xml:space="preserve"> </w:t>
      </w:r>
      <w:r>
        <w:rPr>
          <w:rFonts w:hint="eastAsia" w:eastAsia="宋体"/>
          <w:szCs w:val="36"/>
        </w:rPr>
        <w:t>应急队伍保障</w:t>
      </w:r>
      <w:r>
        <w:tab/>
      </w:r>
      <w:r>
        <w:fldChar w:fldCharType="begin"/>
      </w:r>
      <w:r>
        <w:instrText xml:space="preserve"> PAGEREF _Toc17128 \h </w:instrText>
      </w:r>
      <w:r>
        <w:fldChar w:fldCharType="separate"/>
      </w:r>
      <w:r>
        <w:t>25</w:t>
      </w:r>
      <w:r>
        <w:fldChar w:fldCharType="end"/>
      </w:r>
      <w:r>
        <w:rPr>
          <w:rFonts w:hint="eastAsia"/>
          <w:szCs w:val="32"/>
        </w:rPr>
        <w:fldChar w:fldCharType="end"/>
      </w:r>
    </w:p>
    <w:p>
      <w:pPr>
        <w:pStyle w:val="13"/>
        <w:tabs>
          <w:tab w:val="right" w:leader="dot" w:pos="8306"/>
        </w:tabs>
      </w:pPr>
      <w:r>
        <w:rPr>
          <w:rFonts w:hint="eastAsia"/>
          <w:szCs w:val="32"/>
        </w:rPr>
        <w:fldChar w:fldCharType="begin"/>
      </w:r>
      <w:r>
        <w:rPr>
          <w:rFonts w:hint="eastAsia"/>
          <w:szCs w:val="32"/>
        </w:rPr>
        <w:instrText xml:space="preserve"> HYPERLINK \l _Toc23415 </w:instrText>
      </w:r>
      <w:r>
        <w:rPr>
          <w:rFonts w:hint="eastAsia"/>
          <w:szCs w:val="32"/>
        </w:rPr>
        <w:fldChar w:fldCharType="separate"/>
      </w:r>
      <w:r>
        <w:rPr>
          <w:rFonts w:hint="eastAsia" w:eastAsia="宋体"/>
          <w:szCs w:val="36"/>
        </w:rPr>
        <w:t>6.3物资装备保障</w:t>
      </w:r>
      <w:r>
        <w:tab/>
      </w:r>
      <w:r>
        <w:fldChar w:fldCharType="begin"/>
      </w:r>
      <w:r>
        <w:instrText xml:space="preserve"> PAGEREF _Toc23415 \h </w:instrText>
      </w:r>
      <w:r>
        <w:fldChar w:fldCharType="separate"/>
      </w:r>
      <w:r>
        <w:t>26</w:t>
      </w:r>
      <w:r>
        <w:fldChar w:fldCharType="end"/>
      </w:r>
      <w:r>
        <w:rPr>
          <w:rFonts w:hint="eastAsia"/>
          <w:szCs w:val="32"/>
        </w:rPr>
        <w:fldChar w:fldCharType="end"/>
      </w:r>
    </w:p>
    <w:p>
      <w:pPr>
        <w:pStyle w:val="13"/>
        <w:tabs>
          <w:tab w:val="right" w:leader="dot" w:pos="8306"/>
        </w:tabs>
      </w:pPr>
      <w:r>
        <w:rPr>
          <w:rFonts w:hint="eastAsia"/>
          <w:szCs w:val="32"/>
        </w:rPr>
        <w:fldChar w:fldCharType="begin"/>
      </w:r>
      <w:r>
        <w:rPr>
          <w:rFonts w:hint="eastAsia"/>
          <w:szCs w:val="32"/>
        </w:rPr>
        <w:instrText xml:space="preserve"> HYPERLINK \l _Toc9109 </w:instrText>
      </w:r>
      <w:r>
        <w:rPr>
          <w:rFonts w:hint="eastAsia"/>
          <w:szCs w:val="32"/>
        </w:rPr>
        <w:fldChar w:fldCharType="separate"/>
      </w:r>
      <w:r>
        <w:rPr>
          <w:rFonts w:hint="eastAsia" w:eastAsia="宋体"/>
          <w:szCs w:val="36"/>
        </w:rPr>
        <w:t>6.4</w:t>
      </w:r>
      <w:r>
        <w:rPr>
          <w:rFonts w:hint="eastAsia"/>
          <w:szCs w:val="36"/>
        </w:rPr>
        <w:t xml:space="preserve"> </w:t>
      </w:r>
      <w:r>
        <w:rPr>
          <w:rFonts w:hint="eastAsia" w:eastAsia="宋体"/>
          <w:szCs w:val="36"/>
        </w:rPr>
        <w:t>医疗卫生保障</w:t>
      </w:r>
      <w:r>
        <w:tab/>
      </w:r>
      <w:r>
        <w:fldChar w:fldCharType="begin"/>
      </w:r>
      <w:r>
        <w:instrText xml:space="preserve"> PAGEREF _Toc9109 \h </w:instrText>
      </w:r>
      <w:r>
        <w:fldChar w:fldCharType="separate"/>
      </w:r>
      <w:r>
        <w:t>26</w:t>
      </w:r>
      <w:r>
        <w:fldChar w:fldCharType="end"/>
      </w:r>
      <w:r>
        <w:rPr>
          <w:rFonts w:hint="eastAsia"/>
          <w:szCs w:val="32"/>
        </w:rPr>
        <w:fldChar w:fldCharType="end"/>
      </w:r>
    </w:p>
    <w:p>
      <w:pPr>
        <w:pStyle w:val="13"/>
        <w:tabs>
          <w:tab w:val="right" w:leader="dot" w:pos="8306"/>
        </w:tabs>
      </w:pPr>
      <w:r>
        <w:rPr>
          <w:rFonts w:hint="eastAsia"/>
          <w:szCs w:val="32"/>
        </w:rPr>
        <w:fldChar w:fldCharType="begin"/>
      </w:r>
      <w:r>
        <w:rPr>
          <w:rFonts w:hint="eastAsia"/>
          <w:szCs w:val="32"/>
        </w:rPr>
        <w:instrText xml:space="preserve"> HYPERLINK \l _Toc29199 </w:instrText>
      </w:r>
      <w:r>
        <w:rPr>
          <w:rFonts w:hint="eastAsia"/>
          <w:szCs w:val="32"/>
        </w:rPr>
        <w:fldChar w:fldCharType="separate"/>
      </w:r>
      <w:r>
        <w:rPr>
          <w:rFonts w:hint="eastAsia" w:eastAsia="宋体"/>
          <w:szCs w:val="36"/>
        </w:rPr>
        <w:t>6.5</w:t>
      </w:r>
      <w:r>
        <w:rPr>
          <w:rFonts w:hint="eastAsia"/>
          <w:szCs w:val="36"/>
        </w:rPr>
        <w:t xml:space="preserve"> </w:t>
      </w:r>
      <w:r>
        <w:rPr>
          <w:rFonts w:hint="eastAsia" w:eastAsia="宋体"/>
          <w:szCs w:val="36"/>
        </w:rPr>
        <w:t>交通运输保障</w:t>
      </w:r>
      <w:r>
        <w:tab/>
      </w:r>
      <w:r>
        <w:fldChar w:fldCharType="begin"/>
      </w:r>
      <w:r>
        <w:instrText xml:space="preserve"> PAGEREF _Toc29199 \h </w:instrText>
      </w:r>
      <w:r>
        <w:fldChar w:fldCharType="separate"/>
      </w:r>
      <w:r>
        <w:t>26</w:t>
      </w:r>
      <w:r>
        <w:fldChar w:fldCharType="end"/>
      </w:r>
      <w:r>
        <w:rPr>
          <w:rFonts w:hint="eastAsia"/>
          <w:szCs w:val="32"/>
        </w:rPr>
        <w:fldChar w:fldCharType="end"/>
      </w:r>
    </w:p>
    <w:p>
      <w:pPr>
        <w:pStyle w:val="13"/>
        <w:tabs>
          <w:tab w:val="right" w:leader="dot" w:pos="8306"/>
        </w:tabs>
      </w:pPr>
      <w:r>
        <w:rPr>
          <w:rFonts w:hint="eastAsia"/>
          <w:szCs w:val="32"/>
        </w:rPr>
        <w:fldChar w:fldCharType="begin"/>
      </w:r>
      <w:r>
        <w:rPr>
          <w:rFonts w:hint="eastAsia"/>
          <w:szCs w:val="32"/>
        </w:rPr>
        <w:instrText xml:space="preserve"> HYPERLINK \l _Toc15765 </w:instrText>
      </w:r>
      <w:r>
        <w:rPr>
          <w:rFonts w:hint="eastAsia"/>
          <w:szCs w:val="32"/>
        </w:rPr>
        <w:fldChar w:fldCharType="separate"/>
      </w:r>
      <w:r>
        <w:rPr>
          <w:rFonts w:hint="eastAsia" w:eastAsia="宋体"/>
          <w:szCs w:val="36"/>
        </w:rPr>
        <w:t>6.6</w:t>
      </w:r>
      <w:r>
        <w:rPr>
          <w:rFonts w:hint="eastAsia"/>
          <w:szCs w:val="36"/>
        </w:rPr>
        <w:t xml:space="preserve"> </w:t>
      </w:r>
      <w:r>
        <w:rPr>
          <w:rFonts w:hint="eastAsia" w:eastAsia="宋体"/>
          <w:szCs w:val="36"/>
        </w:rPr>
        <w:t>治安保障</w:t>
      </w:r>
      <w:r>
        <w:tab/>
      </w:r>
      <w:r>
        <w:fldChar w:fldCharType="begin"/>
      </w:r>
      <w:r>
        <w:instrText xml:space="preserve"> PAGEREF _Toc15765 \h </w:instrText>
      </w:r>
      <w:r>
        <w:fldChar w:fldCharType="separate"/>
      </w:r>
      <w:r>
        <w:t>27</w:t>
      </w:r>
      <w:r>
        <w:fldChar w:fldCharType="end"/>
      </w:r>
      <w:r>
        <w:rPr>
          <w:rFonts w:hint="eastAsia"/>
          <w:szCs w:val="32"/>
        </w:rPr>
        <w:fldChar w:fldCharType="end"/>
      </w:r>
    </w:p>
    <w:p>
      <w:pPr>
        <w:pStyle w:val="13"/>
        <w:tabs>
          <w:tab w:val="right" w:leader="dot" w:pos="8306"/>
        </w:tabs>
      </w:pPr>
      <w:r>
        <w:rPr>
          <w:rFonts w:hint="eastAsia"/>
          <w:szCs w:val="32"/>
        </w:rPr>
        <w:fldChar w:fldCharType="begin"/>
      </w:r>
      <w:r>
        <w:rPr>
          <w:rFonts w:hint="eastAsia"/>
          <w:szCs w:val="32"/>
        </w:rPr>
        <w:instrText xml:space="preserve"> HYPERLINK \l _Toc29656 </w:instrText>
      </w:r>
      <w:r>
        <w:rPr>
          <w:rFonts w:hint="eastAsia"/>
          <w:szCs w:val="32"/>
        </w:rPr>
        <w:fldChar w:fldCharType="separate"/>
      </w:r>
      <w:r>
        <w:rPr>
          <w:rFonts w:hint="eastAsia" w:eastAsia="宋体"/>
          <w:szCs w:val="36"/>
        </w:rPr>
        <w:t>6.7</w:t>
      </w:r>
      <w:r>
        <w:rPr>
          <w:rFonts w:hint="eastAsia"/>
          <w:szCs w:val="36"/>
        </w:rPr>
        <w:t xml:space="preserve"> </w:t>
      </w:r>
      <w:r>
        <w:rPr>
          <w:rFonts w:hint="eastAsia" w:eastAsia="宋体"/>
          <w:szCs w:val="36"/>
        </w:rPr>
        <w:t>科技支撑保障</w:t>
      </w:r>
      <w:r>
        <w:tab/>
      </w:r>
      <w:r>
        <w:fldChar w:fldCharType="begin"/>
      </w:r>
      <w:r>
        <w:instrText xml:space="preserve"> PAGEREF _Toc29656 \h </w:instrText>
      </w:r>
      <w:r>
        <w:fldChar w:fldCharType="separate"/>
      </w:r>
      <w:r>
        <w:t>27</w:t>
      </w:r>
      <w:r>
        <w:fldChar w:fldCharType="end"/>
      </w:r>
      <w:r>
        <w:rPr>
          <w:rFonts w:hint="eastAsia"/>
          <w:szCs w:val="32"/>
        </w:rPr>
        <w:fldChar w:fldCharType="end"/>
      </w:r>
    </w:p>
    <w:p>
      <w:pPr>
        <w:pStyle w:val="13"/>
        <w:tabs>
          <w:tab w:val="right" w:leader="dot" w:pos="8306"/>
        </w:tabs>
      </w:pPr>
      <w:r>
        <w:rPr>
          <w:rFonts w:hint="eastAsia"/>
          <w:szCs w:val="32"/>
        </w:rPr>
        <w:fldChar w:fldCharType="begin"/>
      </w:r>
      <w:r>
        <w:rPr>
          <w:rFonts w:hint="eastAsia"/>
          <w:szCs w:val="32"/>
        </w:rPr>
        <w:instrText xml:space="preserve"> HYPERLINK \l _Toc3455 </w:instrText>
      </w:r>
      <w:r>
        <w:rPr>
          <w:rFonts w:hint="eastAsia"/>
          <w:szCs w:val="32"/>
        </w:rPr>
        <w:fldChar w:fldCharType="separate"/>
      </w:r>
      <w:r>
        <w:rPr>
          <w:rFonts w:hint="eastAsia" w:eastAsia="宋体"/>
          <w:szCs w:val="36"/>
        </w:rPr>
        <w:t>6.8</w:t>
      </w:r>
      <w:r>
        <w:rPr>
          <w:rFonts w:hint="eastAsia"/>
          <w:szCs w:val="36"/>
        </w:rPr>
        <w:t xml:space="preserve"> </w:t>
      </w:r>
      <w:r>
        <w:rPr>
          <w:rFonts w:hint="eastAsia" w:eastAsia="宋体"/>
          <w:szCs w:val="36"/>
        </w:rPr>
        <w:t>应急资金保障</w:t>
      </w:r>
      <w:r>
        <w:tab/>
      </w:r>
      <w:r>
        <w:fldChar w:fldCharType="begin"/>
      </w:r>
      <w:r>
        <w:instrText xml:space="preserve"> PAGEREF _Toc3455 \h </w:instrText>
      </w:r>
      <w:r>
        <w:fldChar w:fldCharType="separate"/>
      </w:r>
      <w:r>
        <w:t>27</w:t>
      </w:r>
      <w:r>
        <w:fldChar w:fldCharType="end"/>
      </w:r>
      <w:r>
        <w:rPr>
          <w:rFonts w:hint="eastAsia"/>
          <w:szCs w:val="32"/>
        </w:rPr>
        <w:fldChar w:fldCharType="end"/>
      </w:r>
    </w:p>
    <w:p>
      <w:pPr>
        <w:pStyle w:val="13"/>
        <w:tabs>
          <w:tab w:val="right" w:leader="dot" w:pos="8306"/>
        </w:tabs>
      </w:pPr>
      <w:r>
        <w:rPr>
          <w:rFonts w:hint="eastAsia"/>
          <w:szCs w:val="32"/>
        </w:rPr>
        <w:fldChar w:fldCharType="begin"/>
      </w:r>
      <w:r>
        <w:rPr>
          <w:rFonts w:hint="eastAsia"/>
          <w:szCs w:val="32"/>
        </w:rPr>
        <w:instrText xml:space="preserve"> HYPERLINK \l _Toc13927 </w:instrText>
      </w:r>
      <w:r>
        <w:rPr>
          <w:rFonts w:hint="eastAsia"/>
          <w:szCs w:val="32"/>
        </w:rPr>
        <w:fldChar w:fldCharType="separate"/>
      </w:r>
      <w:r>
        <w:rPr>
          <w:rFonts w:hint="eastAsia" w:eastAsia="宋体"/>
          <w:szCs w:val="36"/>
        </w:rPr>
        <w:t>6.9</w:t>
      </w:r>
      <w:r>
        <w:rPr>
          <w:rFonts w:hint="eastAsia"/>
          <w:szCs w:val="36"/>
        </w:rPr>
        <w:t xml:space="preserve"> </w:t>
      </w:r>
      <w:r>
        <w:rPr>
          <w:rFonts w:hint="eastAsia" w:eastAsia="宋体"/>
          <w:szCs w:val="36"/>
        </w:rPr>
        <w:t>应急避难场所保障</w:t>
      </w:r>
      <w:r>
        <w:tab/>
      </w:r>
      <w:r>
        <w:fldChar w:fldCharType="begin"/>
      </w:r>
      <w:r>
        <w:instrText xml:space="preserve"> PAGEREF _Toc13927 \h </w:instrText>
      </w:r>
      <w:r>
        <w:fldChar w:fldCharType="separate"/>
      </w:r>
      <w:r>
        <w:t>27</w:t>
      </w:r>
      <w:r>
        <w:fldChar w:fldCharType="end"/>
      </w:r>
      <w:r>
        <w:rPr>
          <w:rFonts w:hint="eastAsia"/>
          <w:szCs w:val="32"/>
        </w:rPr>
        <w:fldChar w:fldCharType="end"/>
      </w:r>
    </w:p>
    <w:p>
      <w:pPr>
        <w:pStyle w:val="13"/>
        <w:tabs>
          <w:tab w:val="right" w:leader="dot" w:pos="8306"/>
        </w:tabs>
      </w:pPr>
      <w:r>
        <w:rPr>
          <w:rFonts w:hint="eastAsia"/>
          <w:szCs w:val="32"/>
        </w:rPr>
        <w:fldChar w:fldCharType="begin"/>
      </w:r>
      <w:r>
        <w:rPr>
          <w:rFonts w:hint="eastAsia"/>
          <w:szCs w:val="32"/>
        </w:rPr>
        <w:instrText xml:space="preserve"> HYPERLINK \l _Toc6279 </w:instrText>
      </w:r>
      <w:r>
        <w:rPr>
          <w:rFonts w:hint="eastAsia"/>
          <w:szCs w:val="32"/>
        </w:rPr>
        <w:fldChar w:fldCharType="separate"/>
      </w:r>
      <w:r>
        <w:rPr>
          <w:rFonts w:hint="eastAsia" w:eastAsia="宋体"/>
          <w:szCs w:val="36"/>
        </w:rPr>
        <w:t>6.10</w:t>
      </w:r>
      <w:r>
        <w:rPr>
          <w:rFonts w:hint="eastAsia"/>
          <w:szCs w:val="36"/>
        </w:rPr>
        <w:t xml:space="preserve"> </w:t>
      </w:r>
      <w:r>
        <w:rPr>
          <w:rFonts w:hint="eastAsia" w:eastAsia="宋体"/>
          <w:szCs w:val="36"/>
        </w:rPr>
        <w:t>社会动员保障</w:t>
      </w:r>
      <w:r>
        <w:tab/>
      </w:r>
      <w:r>
        <w:fldChar w:fldCharType="begin"/>
      </w:r>
      <w:r>
        <w:instrText xml:space="preserve"> PAGEREF _Toc6279 \h </w:instrText>
      </w:r>
      <w:r>
        <w:fldChar w:fldCharType="separate"/>
      </w:r>
      <w:r>
        <w:t>28</w:t>
      </w:r>
      <w:r>
        <w:fldChar w:fldCharType="end"/>
      </w:r>
      <w:r>
        <w:rPr>
          <w:rFonts w:hint="eastAsia"/>
          <w:szCs w:val="32"/>
        </w:rPr>
        <w:fldChar w:fldCharType="end"/>
      </w:r>
    </w:p>
    <w:p>
      <w:pPr>
        <w:pStyle w:val="12"/>
        <w:tabs>
          <w:tab w:val="right" w:leader="dot" w:pos="8306"/>
        </w:tabs>
      </w:pPr>
      <w:r>
        <w:rPr>
          <w:rFonts w:hint="eastAsia"/>
          <w:szCs w:val="32"/>
        </w:rPr>
        <w:fldChar w:fldCharType="begin"/>
      </w:r>
      <w:r>
        <w:rPr>
          <w:rFonts w:hint="eastAsia"/>
          <w:szCs w:val="32"/>
        </w:rPr>
        <w:instrText xml:space="preserve"> HYPERLINK \l _Toc24652 </w:instrText>
      </w:r>
      <w:r>
        <w:rPr>
          <w:rFonts w:hint="eastAsia"/>
          <w:szCs w:val="32"/>
        </w:rPr>
        <w:fldChar w:fldCharType="separate"/>
      </w:r>
      <w:r>
        <w:rPr>
          <w:rFonts w:hint="eastAsia" w:eastAsia="黑体"/>
          <w:szCs w:val="36"/>
        </w:rPr>
        <w:t>7 附则</w:t>
      </w:r>
      <w:r>
        <w:tab/>
      </w:r>
      <w:r>
        <w:fldChar w:fldCharType="begin"/>
      </w:r>
      <w:r>
        <w:instrText xml:space="preserve"> PAGEREF _Toc24652 \h </w:instrText>
      </w:r>
      <w:r>
        <w:fldChar w:fldCharType="separate"/>
      </w:r>
      <w:r>
        <w:t>29</w:t>
      </w:r>
      <w:r>
        <w:fldChar w:fldCharType="end"/>
      </w:r>
      <w:r>
        <w:rPr>
          <w:rFonts w:hint="eastAsia"/>
          <w:szCs w:val="32"/>
        </w:rPr>
        <w:fldChar w:fldCharType="end"/>
      </w:r>
    </w:p>
    <w:p>
      <w:pPr>
        <w:pStyle w:val="13"/>
        <w:tabs>
          <w:tab w:val="right" w:leader="dot" w:pos="8306"/>
        </w:tabs>
      </w:pPr>
      <w:r>
        <w:rPr>
          <w:rFonts w:hint="eastAsia"/>
          <w:szCs w:val="32"/>
        </w:rPr>
        <w:fldChar w:fldCharType="begin"/>
      </w:r>
      <w:r>
        <w:rPr>
          <w:rFonts w:hint="eastAsia"/>
          <w:szCs w:val="32"/>
        </w:rPr>
        <w:instrText xml:space="preserve"> HYPERLINK \l _Toc28800 </w:instrText>
      </w:r>
      <w:r>
        <w:rPr>
          <w:rFonts w:hint="eastAsia"/>
          <w:szCs w:val="32"/>
        </w:rPr>
        <w:fldChar w:fldCharType="separate"/>
      </w:r>
      <w:r>
        <w:rPr>
          <w:rFonts w:hint="eastAsia" w:eastAsia="宋体"/>
          <w:szCs w:val="36"/>
        </w:rPr>
        <w:t>7</w:t>
      </w:r>
      <w:r>
        <w:rPr>
          <w:rFonts w:hint="eastAsia"/>
          <w:szCs w:val="36"/>
        </w:rPr>
        <w:t xml:space="preserve">.1 </w:t>
      </w:r>
      <w:r>
        <w:rPr>
          <w:rFonts w:hint="eastAsia" w:eastAsia="宋体"/>
          <w:szCs w:val="36"/>
        </w:rPr>
        <w:t>预案管理</w:t>
      </w:r>
      <w:r>
        <w:tab/>
      </w:r>
      <w:r>
        <w:fldChar w:fldCharType="begin"/>
      </w:r>
      <w:r>
        <w:instrText xml:space="preserve"> PAGEREF _Toc28800 \h </w:instrText>
      </w:r>
      <w:r>
        <w:fldChar w:fldCharType="separate"/>
      </w:r>
      <w:r>
        <w:t>29</w:t>
      </w:r>
      <w:r>
        <w:fldChar w:fldCharType="end"/>
      </w:r>
      <w:r>
        <w:rPr>
          <w:rFonts w:hint="eastAsia"/>
          <w:szCs w:val="32"/>
        </w:rPr>
        <w:fldChar w:fldCharType="end"/>
      </w:r>
    </w:p>
    <w:p>
      <w:pPr>
        <w:pStyle w:val="13"/>
        <w:tabs>
          <w:tab w:val="right" w:leader="dot" w:pos="8306"/>
        </w:tabs>
      </w:pPr>
      <w:r>
        <w:rPr>
          <w:rFonts w:hint="eastAsia"/>
          <w:szCs w:val="32"/>
        </w:rPr>
        <w:fldChar w:fldCharType="begin"/>
      </w:r>
      <w:r>
        <w:rPr>
          <w:rFonts w:hint="eastAsia"/>
          <w:szCs w:val="32"/>
        </w:rPr>
        <w:instrText xml:space="preserve"> HYPERLINK \l _Toc13190 </w:instrText>
      </w:r>
      <w:r>
        <w:rPr>
          <w:rFonts w:hint="eastAsia"/>
          <w:szCs w:val="32"/>
        </w:rPr>
        <w:fldChar w:fldCharType="separate"/>
      </w:r>
      <w:r>
        <w:rPr>
          <w:rFonts w:hint="eastAsia" w:eastAsia="宋体"/>
          <w:szCs w:val="36"/>
        </w:rPr>
        <w:t>7</w:t>
      </w:r>
      <w:r>
        <w:rPr>
          <w:rFonts w:hint="eastAsia"/>
          <w:szCs w:val="36"/>
        </w:rPr>
        <w:t xml:space="preserve">.2 </w:t>
      </w:r>
      <w:r>
        <w:rPr>
          <w:rFonts w:hint="eastAsia" w:eastAsia="宋体"/>
          <w:szCs w:val="36"/>
        </w:rPr>
        <w:t>预案演练</w:t>
      </w:r>
      <w:r>
        <w:tab/>
      </w:r>
      <w:r>
        <w:fldChar w:fldCharType="begin"/>
      </w:r>
      <w:r>
        <w:instrText xml:space="preserve"> PAGEREF _Toc13190 \h </w:instrText>
      </w:r>
      <w:r>
        <w:fldChar w:fldCharType="separate"/>
      </w:r>
      <w:r>
        <w:t>29</w:t>
      </w:r>
      <w:r>
        <w:fldChar w:fldCharType="end"/>
      </w:r>
      <w:r>
        <w:rPr>
          <w:rFonts w:hint="eastAsia"/>
          <w:szCs w:val="32"/>
        </w:rPr>
        <w:fldChar w:fldCharType="end"/>
      </w:r>
    </w:p>
    <w:p>
      <w:pPr>
        <w:pStyle w:val="13"/>
        <w:tabs>
          <w:tab w:val="right" w:leader="dot" w:pos="8306"/>
        </w:tabs>
      </w:pPr>
      <w:r>
        <w:rPr>
          <w:rFonts w:hint="eastAsia"/>
          <w:szCs w:val="32"/>
        </w:rPr>
        <w:fldChar w:fldCharType="begin"/>
      </w:r>
      <w:r>
        <w:rPr>
          <w:rFonts w:hint="eastAsia"/>
          <w:szCs w:val="32"/>
        </w:rPr>
        <w:instrText xml:space="preserve"> HYPERLINK \l _Toc20736 </w:instrText>
      </w:r>
      <w:r>
        <w:rPr>
          <w:rFonts w:hint="eastAsia"/>
          <w:szCs w:val="32"/>
        </w:rPr>
        <w:fldChar w:fldCharType="separate"/>
      </w:r>
      <w:r>
        <w:rPr>
          <w:rFonts w:hint="eastAsia" w:eastAsia="宋体"/>
          <w:szCs w:val="36"/>
        </w:rPr>
        <w:t>7.3</w:t>
      </w:r>
      <w:r>
        <w:rPr>
          <w:rFonts w:hint="eastAsia"/>
          <w:szCs w:val="36"/>
        </w:rPr>
        <w:t xml:space="preserve"> </w:t>
      </w:r>
      <w:r>
        <w:rPr>
          <w:rFonts w:hint="eastAsia" w:eastAsia="宋体"/>
          <w:szCs w:val="36"/>
        </w:rPr>
        <w:t>宣传和培训</w:t>
      </w:r>
      <w:r>
        <w:tab/>
      </w:r>
      <w:r>
        <w:fldChar w:fldCharType="begin"/>
      </w:r>
      <w:r>
        <w:instrText xml:space="preserve"> PAGEREF _Toc20736 \h </w:instrText>
      </w:r>
      <w:r>
        <w:fldChar w:fldCharType="separate"/>
      </w:r>
      <w:r>
        <w:t>29</w:t>
      </w:r>
      <w:r>
        <w:fldChar w:fldCharType="end"/>
      </w:r>
      <w:r>
        <w:rPr>
          <w:rFonts w:hint="eastAsia"/>
          <w:szCs w:val="32"/>
        </w:rPr>
        <w:fldChar w:fldCharType="end"/>
      </w:r>
    </w:p>
    <w:p>
      <w:pPr>
        <w:pStyle w:val="13"/>
        <w:tabs>
          <w:tab w:val="right" w:leader="dot" w:pos="8306"/>
        </w:tabs>
      </w:pPr>
      <w:r>
        <w:rPr>
          <w:rFonts w:hint="eastAsia"/>
          <w:szCs w:val="32"/>
        </w:rPr>
        <w:fldChar w:fldCharType="begin"/>
      </w:r>
      <w:r>
        <w:rPr>
          <w:rFonts w:hint="eastAsia"/>
          <w:szCs w:val="32"/>
        </w:rPr>
        <w:instrText xml:space="preserve"> HYPERLINK \l _Toc16546 </w:instrText>
      </w:r>
      <w:r>
        <w:rPr>
          <w:rFonts w:hint="eastAsia"/>
          <w:szCs w:val="32"/>
        </w:rPr>
        <w:fldChar w:fldCharType="separate"/>
      </w:r>
      <w:r>
        <w:rPr>
          <w:rFonts w:hint="eastAsia" w:eastAsia="宋体"/>
          <w:szCs w:val="36"/>
        </w:rPr>
        <w:t>7.4</w:t>
      </w:r>
      <w:r>
        <w:rPr>
          <w:rFonts w:hint="eastAsia"/>
          <w:szCs w:val="36"/>
        </w:rPr>
        <w:t xml:space="preserve"> </w:t>
      </w:r>
      <w:r>
        <w:rPr>
          <w:rFonts w:hint="eastAsia" w:eastAsia="宋体"/>
          <w:szCs w:val="36"/>
        </w:rPr>
        <w:t>责任与奖惩</w:t>
      </w:r>
      <w:r>
        <w:tab/>
      </w:r>
      <w:r>
        <w:fldChar w:fldCharType="begin"/>
      </w:r>
      <w:r>
        <w:instrText xml:space="preserve"> PAGEREF _Toc16546 \h </w:instrText>
      </w:r>
      <w:r>
        <w:fldChar w:fldCharType="separate"/>
      </w:r>
      <w:r>
        <w:t>30</w:t>
      </w:r>
      <w:r>
        <w:fldChar w:fldCharType="end"/>
      </w:r>
      <w:r>
        <w:rPr>
          <w:rFonts w:hint="eastAsia"/>
          <w:szCs w:val="32"/>
        </w:rPr>
        <w:fldChar w:fldCharType="end"/>
      </w:r>
    </w:p>
    <w:p>
      <w:pPr>
        <w:pStyle w:val="13"/>
        <w:tabs>
          <w:tab w:val="right" w:leader="dot" w:pos="8306"/>
        </w:tabs>
      </w:pPr>
      <w:r>
        <w:rPr>
          <w:rFonts w:hint="eastAsia"/>
          <w:szCs w:val="32"/>
        </w:rPr>
        <w:fldChar w:fldCharType="begin"/>
      </w:r>
      <w:r>
        <w:rPr>
          <w:rFonts w:hint="eastAsia"/>
          <w:szCs w:val="32"/>
        </w:rPr>
        <w:instrText xml:space="preserve"> HYPERLINK \l _Toc26239 </w:instrText>
      </w:r>
      <w:r>
        <w:rPr>
          <w:rFonts w:hint="eastAsia"/>
          <w:szCs w:val="32"/>
        </w:rPr>
        <w:fldChar w:fldCharType="separate"/>
      </w:r>
      <w:r>
        <w:rPr>
          <w:rFonts w:hint="eastAsia" w:eastAsia="宋体"/>
          <w:szCs w:val="36"/>
        </w:rPr>
        <w:t>7.5</w:t>
      </w:r>
      <w:r>
        <w:rPr>
          <w:rFonts w:hint="eastAsia"/>
          <w:szCs w:val="36"/>
        </w:rPr>
        <w:t xml:space="preserve"> </w:t>
      </w:r>
      <w:r>
        <w:rPr>
          <w:rFonts w:hint="eastAsia" w:eastAsia="宋体"/>
          <w:szCs w:val="36"/>
        </w:rPr>
        <w:t>预案解释</w:t>
      </w:r>
      <w:r>
        <w:tab/>
      </w:r>
      <w:r>
        <w:fldChar w:fldCharType="begin"/>
      </w:r>
      <w:r>
        <w:instrText xml:space="preserve"> PAGEREF _Toc26239 \h </w:instrText>
      </w:r>
      <w:r>
        <w:fldChar w:fldCharType="separate"/>
      </w:r>
      <w:r>
        <w:t>30</w:t>
      </w:r>
      <w:r>
        <w:fldChar w:fldCharType="end"/>
      </w:r>
      <w:r>
        <w:rPr>
          <w:rFonts w:hint="eastAsia"/>
          <w:szCs w:val="32"/>
        </w:rPr>
        <w:fldChar w:fldCharType="end"/>
      </w:r>
    </w:p>
    <w:p>
      <w:pPr>
        <w:pStyle w:val="13"/>
        <w:tabs>
          <w:tab w:val="right" w:leader="dot" w:pos="8306"/>
        </w:tabs>
      </w:pPr>
      <w:r>
        <w:rPr>
          <w:rFonts w:hint="eastAsia"/>
          <w:szCs w:val="32"/>
        </w:rPr>
        <w:fldChar w:fldCharType="begin"/>
      </w:r>
      <w:r>
        <w:rPr>
          <w:rFonts w:hint="eastAsia"/>
          <w:szCs w:val="32"/>
        </w:rPr>
        <w:instrText xml:space="preserve"> HYPERLINK \l _Toc28618 </w:instrText>
      </w:r>
      <w:r>
        <w:rPr>
          <w:rFonts w:hint="eastAsia"/>
          <w:szCs w:val="32"/>
        </w:rPr>
        <w:fldChar w:fldCharType="separate"/>
      </w:r>
      <w:r>
        <w:rPr>
          <w:rFonts w:hint="eastAsia" w:eastAsia="宋体"/>
          <w:szCs w:val="36"/>
        </w:rPr>
        <w:t>7.6</w:t>
      </w:r>
      <w:r>
        <w:rPr>
          <w:rFonts w:hint="eastAsia"/>
          <w:szCs w:val="36"/>
        </w:rPr>
        <w:t xml:space="preserve"> </w:t>
      </w:r>
      <w:r>
        <w:rPr>
          <w:rFonts w:hint="eastAsia" w:eastAsia="宋体"/>
          <w:szCs w:val="36"/>
        </w:rPr>
        <w:t>预案实施时间</w:t>
      </w:r>
      <w:r>
        <w:tab/>
      </w:r>
      <w:r>
        <w:fldChar w:fldCharType="begin"/>
      </w:r>
      <w:r>
        <w:instrText xml:space="preserve"> PAGEREF _Toc28618 \h </w:instrText>
      </w:r>
      <w:r>
        <w:fldChar w:fldCharType="separate"/>
      </w:r>
      <w:r>
        <w:t>30</w:t>
      </w:r>
      <w:r>
        <w:fldChar w:fldCharType="end"/>
      </w:r>
      <w:r>
        <w:rPr>
          <w:rFonts w:hint="eastAsia"/>
          <w:szCs w:val="32"/>
        </w:rPr>
        <w:fldChar w:fldCharType="end"/>
      </w:r>
    </w:p>
    <w:p>
      <w:pPr>
        <w:pStyle w:val="12"/>
        <w:tabs>
          <w:tab w:val="right" w:leader="dot" w:pos="8306"/>
        </w:tabs>
      </w:pPr>
      <w:r>
        <w:rPr>
          <w:rFonts w:hint="eastAsia"/>
          <w:szCs w:val="32"/>
        </w:rPr>
        <w:fldChar w:fldCharType="begin"/>
      </w:r>
      <w:r>
        <w:rPr>
          <w:rFonts w:hint="eastAsia"/>
          <w:szCs w:val="32"/>
        </w:rPr>
        <w:instrText xml:space="preserve"> HYPERLINK \l _Toc6067 </w:instrText>
      </w:r>
      <w:r>
        <w:rPr>
          <w:rFonts w:hint="eastAsia"/>
          <w:szCs w:val="32"/>
        </w:rPr>
        <w:fldChar w:fldCharType="separate"/>
      </w:r>
      <w:r>
        <w:rPr>
          <w:rFonts w:hint="eastAsia" w:eastAsia="黑体"/>
          <w:szCs w:val="28"/>
        </w:rPr>
        <w:t>附件1：宽城区安委会领导小组名单</w:t>
      </w:r>
      <w:r>
        <w:tab/>
      </w:r>
      <w:r>
        <w:fldChar w:fldCharType="begin"/>
      </w:r>
      <w:r>
        <w:instrText xml:space="preserve"> PAGEREF _Toc6067 \h </w:instrText>
      </w:r>
      <w:r>
        <w:fldChar w:fldCharType="separate"/>
      </w:r>
      <w:r>
        <w:t>31</w:t>
      </w:r>
      <w:r>
        <w:fldChar w:fldCharType="end"/>
      </w:r>
      <w:r>
        <w:rPr>
          <w:rFonts w:hint="eastAsia"/>
          <w:szCs w:val="32"/>
        </w:rPr>
        <w:fldChar w:fldCharType="end"/>
      </w:r>
    </w:p>
    <w:p>
      <w:pPr>
        <w:pStyle w:val="12"/>
        <w:tabs>
          <w:tab w:val="right" w:leader="dot" w:pos="8306"/>
        </w:tabs>
      </w:pPr>
      <w:r>
        <w:rPr>
          <w:rFonts w:hint="eastAsia"/>
          <w:szCs w:val="32"/>
        </w:rPr>
        <w:fldChar w:fldCharType="begin"/>
      </w:r>
      <w:r>
        <w:rPr>
          <w:rFonts w:hint="eastAsia"/>
          <w:szCs w:val="32"/>
        </w:rPr>
        <w:instrText xml:space="preserve"> HYPERLINK \l _Toc30541 </w:instrText>
      </w:r>
      <w:r>
        <w:rPr>
          <w:rFonts w:hint="eastAsia"/>
          <w:szCs w:val="32"/>
        </w:rPr>
        <w:fldChar w:fldCharType="separate"/>
      </w:r>
      <w:r>
        <w:rPr>
          <w:rFonts w:hint="eastAsia" w:eastAsia="黑体"/>
          <w:szCs w:val="28"/>
        </w:rPr>
        <w:t>附件2：宽城区生产安全事故专家</w:t>
      </w:r>
      <w:r>
        <w:tab/>
      </w:r>
      <w:r>
        <w:fldChar w:fldCharType="begin"/>
      </w:r>
      <w:r>
        <w:instrText xml:space="preserve"> PAGEREF _Toc30541 \h </w:instrText>
      </w:r>
      <w:r>
        <w:fldChar w:fldCharType="separate"/>
      </w:r>
      <w:r>
        <w:t>32</w:t>
      </w:r>
      <w:r>
        <w:fldChar w:fldCharType="end"/>
      </w:r>
      <w:r>
        <w:rPr>
          <w:rFonts w:hint="eastAsia"/>
          <w:szCs w:val="32"/>
        </w:rPr>
        <w:fldChar w:fldCharType="end"/>
      </w:r>
    </w:p>
    <w:p>
      <w:pPr>
        <w:pStyle w:val="12"/>
        <w:tabs>
          <w:tab w:val="right" w:leader="dot" w:pos="8306"/>
        </w:tabs>
      </w:pPr>
      <w:r>
        <w:rPr>
          <w:rFonts w:hint="eastAsia"/>
          <w:szCs w:val="32"/>
        </w:rPr>
        <w:fldChar w:fldCharType="begin"/>
      </w:r>
      <w:r>
        <w:rPr>
          <w:rFonts w:hint="eastAsia"/>
          <w:szCs w:val="32"/>
        </w:rPr>
        <w:instrText xml:space="preserve"> HYPERLINK \l _Toc10863 </w:instrText>
      </w:r>
      <w:r>
        <w:rPr>
          <w:rFonts w:hint="eastAsia"/>
          <w:szCs w:val="32"/>
        </w:rPr>
        <w:fldChar w:fldCharType="separate"/>
      </w:r>
      <w:r>
        <w:rPr>
          <w:rFonts w:hint="eastAsia" w:eastAsia="黑体"/>
          <w:szCs w:val="28"/>
        </w:rPr>
        <w:t>附件3：宽城区事故应急救援队伍</w:t>
      </w:r>
      <w:r>
        <w:tab/>
      </w:r>
      <w:r>
        <w:fldChar w:fldCharType="begin"/>
      </w:r>
      <w:r>
        <w:instrText xml:space="preserve"> PAGEREF _Toc10863 \h </w:instrText>
      </w:r>
      <w:r>
        <w:fldChar w:fldCharType="separate"/>
      </w:r>
      <w:r>
        <w:t>34</w:t>
      </w:r>
      <w:r>
        <w:fldChar w:fldCharType="end"/>
      </w:r>
      <w:r>
        <w:rPr>
          <w:rFonts w:hint="eastAsia"/>
          <w:szCs w:val="32"/>
        </w:rPr>
        <w:fldChar w:fldCharType="end"/>
      </w:r>
    </w:p>
    <w:p>
      <w:pPr>
        <w:pStyle w:val="12"/>
        <w:tabs>
          <w:tab w:val="right" w:leader="dot" w:pos="8306"/>
        </w:tabs>
      </w:pPr>
      <w:r>
        <w:rPr>
          <w:rFonts w:hint="eastAsia"/>
          <w:szCs w:val="32"/>
        </w:rPr>
        <w:fldChar w:fldCharType="begin"/>
      </w:r>
      <w:r>
        <w:rPr>
          <w:rFonts w:hint="eastAsia"/>
          <w:szCs w:val="32"/>
        </w:rPr>
        <w:instrText xml:space="preserve"> HYPERLINK \l _Toc21353 </w:instrText>
      </w:r>
      <w:r>
        <w:rPr>
          <w:rFonts w:hint="eastAsia"/>
          <w:szCs w:val="32"/>
        </w:rPr>
        <w:fldChar w:fldCharType="separate"/>
      </w:r>
      <w:r>
        <w:rPr>
          <w:rFonts w:hint="eastAsia" w:eastAsia="黑体"/>
          <w:szCs w:val="28"/>
        </w:rPr>
        <w:t>附件4：宽城区应急救援装备</w:t>
      </w:r>
      <w:r>
        <w:tab/>
      </w:r>
      <w:r>
        <w:fldChar w:fldCharType="begin"/>
      </w:r>
      <w:r>
        <w:instrText xml:space="preserve"> PAGEREF _Toc21353 \h </w:instrText>
      </w:r>
      <w:r>
        <w:fldChar w:fldCharType="separate"/>
      </w:r>
      <w:r>
        <w:t>35</w:t>
      </w:r>
      <w:r>
        <w:fldChar w:fldCharType="end"/>
      </w:r>
      <w:r>
        <w:rPr>
          <w:rFonts w:hint="eastAsia"/>
          <w:szCs w:val="32"/>
        </w:rPr>
        <w:fldChar w:fldCharType="end"/>
      </w:r>
    </w:p>
    <w:p>
      <w:pPr>
        <w:pStyle w:val="12"/>
        <w:tabs>
          <w:tab w:val="right" w:leader="dot" w:pos="8306"/>
        </w:tabs>
      </w:pPr>
      <w:r>
        <w:rPr>
          <w:rFonts w:hint="eastAsia"/>
          <w:szCs w:val="32"/>
        </w:rPr>
        <w:fldChar w:fldCharType="begin"/>
      </w:r>
      <w:r>
        <w:rPr>
          <w:rFonts w:hint="eastAsia"/>
          <w:szCs w:val="32"/>
        </w:rPr>
        <w:instrText xml:space="preserve"> HYPERLINK \l _Toc10444 </w:instrText>
      </w:r>
      <w:r>
        <w:rPr>
          <w:rFonts w:hint="eastAsia"/>
          <w:szCs w:val="32"/>
        </w:rPr>
        <w:fldChar w:fldCharType="separate"/>
      </w:r>
      <w:r>
        <w:rPr>
          <w:rFonts w:hint="eastAsia" w:eastAsia="黑体"/>
          <w:szCs w:val="28"/>
        </w:rPr>
        <w:t>附件</w:t>
      </w:r>
      <w:r>
        <w:rPr>
          <w:rFonts w:hint="eastAsia"/>
          <w:szCs w:val="28"/>
        </w:rPr>
        <w:t>5</w:t>
      </w:r>
      <w:r>
        <w:rPr>
          <w:rFonts w:hint="eastAsia" w:eastAsia="黑体"/>
          <w:szCs w:val="28"/>
        </w:rPr>
        <w:t>：宽城区避难场所</w:t>
      </w:r>
      <w:r>
        <w:tab/>
      </w:r>
      <w:r>
        <w:fldChar w:fldCharType="begin"/>
      </w:r>
      <w:r>
        <w:instrText xml:space="preserve"> PAGEREF _Toc10444 \h </w:instrText>
      </w:r>
      <w:r>
        <w:fldChar w:fldCharType="separate"/>
      </w:r>
      <w:r>
        <w:t>37</w:t>
      </w:r>
      <w:r>
        <w:fldChar w:fldCharType="end"/>
      </w:r>
      <w:r>
        <w:rPr>
          <w:rFonts w:hint="eastAsia"/>
          <w:szCs w:val="32"/>
        </w:rPr>
        <w:fldChar w:fldCharType="end"/>
      </w:r>
    </w:p>
    <w:p>
      <w:pPr>
        <w:pStyle w:val="12"/>
        <w:tabs>
          <w:tab w:val="right" w:leader="dot" w:pos="8306"/>
        </w:tabs>
      </w:pPr>
      <w:r>
        <w:rPr>
          <w:rFonts w:hint="eastAsia"/>
          <w:szCs w:val="32"/>
        </w:rPr>
        <w:fldChar w:fldCharType="begin"/>
      </w:r>
      <w:r>
        <w:rPr>
          <w:rFonts w:hint="eastAsia"/>
          <w:szCs w:val="32"/>
        </w:rPr>
        <w:instrText xml:space="preserve"> HYPERLINK \l _Toc12636 </w:instrText>
      </w:r>
      <w:r>
        <w:rPr>
          <w:rFonts w:hint="eastAsia"/>
          <w:szCs w:val="32"/>
        </w:rPr>
        <w:fldChar w:fldCharType="separate"/>
      </w:r>
      <w:r>
        <w:rPr>
          <w:rFonts w:hint="eastAsia" w:eastAsia="黑体"/>
          <w:szCs w:val="28"/>
        </w:rPr>
        <w:t>附件6：突发事件信息报告单</w:t>
      </w:r>
      <w:r>
        <w:tab/>
      </w:r>
      <w:r>
        <w:fldChar w:fldCharType="begin"/>
      </w:r>
      <w:r>
        <w:instrText xml:space="preserve"> PAGEREF _Toc12636 \h </w:instrText>
      </w:r>
      <w:r>
        <w:fldChar w:fldCharType="separate"/>
      </w:r>
      <w:r>
        <w:t>40</w:t>
      </w:r>
      <w:r>
        <w:fldChar w:fldCharType="end"/>
      </w:r>
      <w:r>
        <w:rPr>
          <w:rFonts w:hint="eastAsia"/>
          <w:szCs w:val="32"/>
        </w:rPr>
        <w:fldChar w:fldCharType="end"/>
      </w:r>
    </w:p>
    <w:p>
      <w:pPr>
        <w:pStyle w:val="12"/>
        <w:tabs>
          <w:tab w:val="right" w:leader="dot" w:pos="8306"/>
        </w:tabs>
      </w:pPr>
      <w:r>
        <w:rPr>
          <w:rFonts w:hint="eastAsia"/>
          <w:szCs w:val="32"/>
        </w:rPr>
        <w:fldChar w:fldCharType="begin"/>
      </w:r>
      <w:r>
        <w:rPr>
          <w:rFonts w:hint="eastAsia"/>
          <w:szCs w:val="32"/>
        </w:rPr>
        <w:instrText xml:space="preserve"> HYPERLINK \l _Toc20595 </w:instrText>
      </w:r>
      <w:r>
        <w:rPr>
          <w:rFonts w:hint="eastAsia"/>
          <w:szCs w:val="32"/>
        </w:rPr>
        <w:fldChar w:fldCharType="separate"/>
      </w:r>
      <w:r>
        <w:rPr>
          <w:rFonts w:hint="eastAsia" w:eastAsia="黑体"/>
          <w:szCs w:val="28"/>
        </w:rPr>
        <w:t>附件7：事故调查报告</w:t>
      </w:r>
      <w:r>
        <w:tab/>
      </w:r>
      <w:r>
        <w:fldChar w:fldCharType="begin"/>
      </w:r>
      <w:r>
        <w:instrText xml:space="preserve"> PAGEREF _Toc20595 \h </w:instrText>
      </w:r>
      <w:r>
        <w:fldChar w:fldCharType="separate"/>
      </w:r>
      <w:r>
        <w:t>41</w:t>
      </w:r>
      <w:r>
        <w:fldChar w:fldCharType="end"/>
      </w:r>
      <w:r>
        <w:rPr>
          <w:rFonts w:hint="eastAsia"/>
          <w:szCs w:val="32"/>
        </w:rPr>
        <w:fldChar w:fldCharType="end"/>
      </w:r>
    </w:p>
    <w:p>
      <w:pPr>
        <w:pStyle w:val="12"/>
        <w:tabs>
          <w:tab w:val="right" w:leader="dot" w:pos="8306"/>
        </w:tabs>
      </w:pPr>
      <w:r>
        <w:rPr>
          <w:rFonts w:hint="eastAsia"/>
          <w:szCs w:val="32"/>
        </w:rPr>
        <w:fldChar w:fldCharType="begin"/>
      </w:r>
      <w:r>
        <w:rPr>
          <w:rFonts w:hint="eastAsia"/>
          <w:szCs w:val="32"/>
        </w:rPr>
        <w:instrText xml:space="preserve"> HYPERLINK \l _Toc4104 </w:instrText>
      </w:r>
      <w:r>
        <w:rPr>
          <w:rFonts w:hint="eastAsia"/>
          <w:szCs w:val="32"/>
        </w:rPr>
        <w:fldChar w:fldCharType="separate"/>
      </w:r>
      <w:r>
        <w:rPr>
          <w:rFonts w:hint="eastAsia" w:eastAsia="黑体"/>
          <w:szCs w:val="28"/>
        </w:rPr>
        <w:t>附件8：企业信息名单</w:t>
      </w:r>
      <w:r>
        <w:tab/>
      </w:r>
      <w:r>
        <w:fldChar w:fldCharType="begin"/>
      </w:r>
      <w:r>
        <w:instrText xml:space="preserve"> PAGEREF _Toc4104 \h </w:instrText>
      </w:r>
      <w:r>
        <w:fldChar w:fldCharType="separate"/>
      </w:r>
      <w:r>
        <w:t>42</w:t>
      </w:r>
      <w:r>
        <w:fldChar w:fldCharType="end"/>
      </w:r>
      <w:r>
        <w:rPr>
          <w:rFonts w:hint="eastAsia"/>
          <w:szCs w:val="32"/>
        </w:rPr>
        <w:fldChar w:fldCharType="end"/>
      </w:r>
    </w:p>
    <w:p>
      <w:pPr>
        <w:pStyle w:val="12"/>
        <w:tabs>
          <w:tab w:val="right" w:leader="dot" w:pos="8306"/>
        </w:tabs>
      </w:pPr>
      <w:r>
        <w:rPr>
          <w:rFonts w:hint="eastAsia"/>
          <w:szCs w:val="32"/>
        </w:rPr>
        <w:fldChar w:fldCharType="begin"/>
      </w:r>
      <w:r>
        <w:rPr>
          <w:rFonts w:hint="eastAsia"/>
          <w:szCs w:val="32"/>
        </w:rPr>
        <w:instrText xml:space="preserve"> HYPERLINK \l _Toc25905 </w:instrText>
      </w:r>
      <w:r>
        <w:rPr>
          <w:rFonts w:hint="eastAsia"/>
          <w:szCs w:val="32"/>
        </w:rPr>
        <w:fldChar w:fldCharType="separate"/>
      </w:r>
      <w:r>
        <w:rPr>
          <w:rFonts w:hint="eastAsia" w:eastAsia="黑体"/>
          <w:szCs w:val="28"/>
        </w:rPr>
        <w:t>附件10：宽城区管辖图</w:t>
      </w:r>
      <w:r>
        <w:tab/>
      </w:r>
      <w:r>
        <w:fldChar w:fldCharType="begin"/>
      </w:r>
      <w:r>
        <w:instrText xml:space="preserve"> PAGEREF _Toc25905 \h </w:instrText>
      </w:r>
      <w:r>
        <w:fldChar w:fldCharType="separate"/>
      </w:r>
      <w:r>
        <w:t>48</w:t>
      </w:r>
      <w:r>
        <w:fldChar w:fldCharType="end"/>
      </w:r>
      <w:r>
        <w:rPr>
          <w:rFonts w:hint="eastAsia"/>
          <w:szCs w:val="32"/>
        </w:rPr>
        <w:fldChar w:fldCharType="end"/>
      </w:r>
    </w:p>
    <w:p>
      <w:pPr>
        <w:pStyle w:val="12"/>
        <w:tabs>
          <w:tab w:val="right" w:leader="hyphen" w:pos="8306"/>
        </w:tabs>
        <w:spacing w:beforeLines="0" w:afterLines="0"/>
        <w:rPr>
          <w:rFonts w:hint="eastAsia"/>
          <w:sz w:val="28"/>
          <w:szCs w:val="32"/>
          <w:lang w:val="zh-CN"/>
        </w:rPr>
      </w:pPr>
      <w:r>
        <w:rPr>
          <w:rFonts w:hint="eastAsia"/>
          <w:szCs w:val="32"/>
        </w:rPr>
        <w:fldChar w:fldCharType="end"/>
      </w:r>
    </w:p>
    <w:p>
      <w:pPr>
        <w:spacing w:beforeLines="0" w:afterLines="0"/>
        <w:ind w:firstLine="560"/>
        <w:rPr>
          <w:rFonts w:hint="eastAsia"/>
          <w:sz w:val="28"/>
          <w:szCs w:val="32"/>
          <w:lang w:val="zh-CN"/>
        </w:rPr>
        <w:sectPr>
          <w:headerReference r:id="rId7" w:type="default"/>
          <w:footerReference r:id="rId8" w:type="default"/>
          <w:pgSz w:w="11906" w:h="16838"/>
          <w:pgMar w:top="1440" w:right="1800" w:bottom="1440" w:left="1800" w:header="851" w:footer="992" w:gutter="0"/>
          <w:lnNumType w:countBy="0" w:distance="360"/>
          <w:pgNumType w:fmt="upperRoman" w:start="1"/>
          <w:cols w:space="720" w:num="1"/>
          <w:docGrid w:type="lines" w:linePitch="312" w:charSpace="0"/>
        </w:sectPr>
      </w:pPr>
    </w:p>
    <w:p>
      <w:pPr>
        <w:pStyle w:val="5"/>
        <w:adjustRightInd w:val="0"/>
        <w:spacing w:beforeLines="0" w:afterLines="0"/>
        <w:rPr>
          <w:rFonts w:hint="eastAsia"/>
          <w:sz w:val="44"/>
          <w:szCs w:val="36"/>
        </w:rPr>
      </w:pPr>
      <w:bookmarkStart w:id="1" w:name="_Toc17945"/>
      <w:r>
        <w:rPr>
          <w:rFonts w:hint="eastAsia" w:eastAsia="黑体"/>
          <w:sz w:val="44"/>
          <w:szCs w:val="36"/>
        </w:rPr>
        <w:t>1</w:t>
      </w:r>
      <w:r>
        <w:rPr>
          <w:rFonts w:hint="eastAsia"/>
          <w:sz w:val="44"/>
          <w:szCs w:val="36"/>
        </w:rPr>
        <w:t xml:space="preserve"> </w:t>
      </w:r>
      <w:r>
        <w:rPr>
          <w:rFonts w:hint="eastAsia" w:eastAsia="黑体"/>
          <w:sz w:val="44"/>
          <w:szCs w:val="36"/>
        </w:rPr>
        <w:t>总则</w:t>
      </w:r>
      <w:bookmarkEnd w:id="1"/>
    </w:p>
    <w:p>
      <w:pPr>
        <w:pStyle w:val="6"/>
        <w:spacing w:beforeLines="0" w:afterLines="0"/>
        <w:rPr>
          <w:rFonts w:hint="eastAsia"/>
          <w:sz w:val="32"/>
          <w:szCs w:val="36"/>
        </w:rPr>
      </w:pPr>
      <w:bookmarkStart w:id="2" w:name="_Toc31690"/>
      <w:r>
        <w:rPr>
          <w:rFonts w:hint="eastAsia" w:eastAsia="宋体"/>
          <w:sz w:val="32"/>
          <w:szCs w:val="36"/>
        </w:rPr>
        <w:t>1.1</w:t>
      </w:r>
      <w:r>
        <w:rPr>
          <w:rFonts w:hint="eastAsia"/>
          <w:sz w:val="32"/>
          <w:szCs w:val="36"/>
        </w:rPr>
        <w:t xml:space="preserve"> </w:t>
      </w:r>
      <w:r>
        <w:rPr>
          <w:rFonts w:hint="eastAsia" w:eastAsia="宋体"/>
          <w:sz w:val="32"/>
          <w:szCs w:val="36"/>
        </w:rPr>
        <w:t>编制目的</w:t>
      </w:r>
      <w:bookmarkEnd w:id="2"/>
    </w:p>
    <w:p>
      <w:pPr>
        <w:spacing w:beforeLines="0" w:afterLines="0"/>
        <w:ind w:firstLine="560"/>
        <w:rPr>
          <w:rFonts w:hint="eastAsia"/>
          <w:sz w:val="28"/>
          <w:szCs w:val="32"/>
        </w:rPr>
      </w:pPr>
      <w:r>
        <w:rPr>
          <w:rFonts w:hint="eastAsia" w:eastAsia="仿宋_GB2312"/>
          <w:sz w:val="28"/>
          <w:szCs w:val="32"/>
        </w:rPr>
        <w:t>为进一步建立健全宽城区应急预案体系，规范宽城区生产安全事故的应急管理、应急响应程序，及时有效地实施应急救援工作，最大限度减少事故造成的人员伤亡和财产损失，有效地防范、降低次生灾害风险，最大限度地减少事故造成的人员伤亡、财产损失和社会影响，制定本预案。</w:t>
      </w:r>
    </w:p>
    <w:p>
      <w:pPr>
        <w:pStyle w:val="6"/>
        <w:spacing w:beforeLines="0" w:afterLines="0"/>
        <w:rPr>
          <w:rFonts w:hint="eastAsia"/>
          <w:sz w:val="32"/>
          <w:szCs w:val="36"/>
        </w:rPr>
      </w:pPr>
      <w:bookmarkStart w:id="3" w:name="_Toc27801"/>
      <w:r>
        <w:rPr>
          <w:rFonts w:hint="eastAsia" w:eastAsia="宋体"/>
          <w:sz w:val="32"/>
          <w:szCs w:val="36"/>
        </w:rPr>
        <w:t>1.2</w:t>
      </w:r>
      <w:r>
        <w:rPr>
          <w:rFonts w:hint="eastAsia"/>
          <w:sz w:val="32"/>
          <w:szCs w:val="36"/>
        </w:rPr>
        <w:t xml:space="preserve"> </w:t>
      </w:r>
      <w:r>
        <w:rPr>
          <w:rFonts w:hint="eastAsia" w:eastAsia="宋体"/>
          <w:sz w:val="32"/>
          <w:szCs w:val="36"/>
        </w:rPr>
        <w:t>编制依据</w:t>
      </w:r>
      <w:bookmarkEnd w:id="3"/>
    </w:p>
    <w:p>
      <w:pPr>
        <w:spacing w:beforeLines="0" w:afterLines="0"/>
        <w:ind w:firstLine="560"/>
        <w:rPr>
          <w:rFonts w:hint="eastAsia"/>
          <w:sz w:val="28"/>
          <w:szCs w:val="32"/>
        </w:rPr>
      </w:pPr>
      <w:r>
        <w:rPr>
          <w:rFonts w:hint="eastAsia" w:eastAsia="仿宋_GB2312"/>
          <w:sz w:val="28"/>
          <w:szCs w:val="32"/>
        </w:rPr>
        <w:t>《中华人民共和国安全生产法》《中华人民共和国突发事件应对法》《中华人民共和国消防法》《中华人民共和国环境保护法》《中华人民共和国职业病防治法》《中华人民共和国特种设备安全法》《生产安全事故报告和调查处理条例》《生产安全事故应急预案管理办法》《突发事件应急预案管理办法》《吉林省生产安全事故应急预案》《吉林省安全生产条例》等法律、法规和文件。</w:t>
      </w:r>
    </w:p>
    <w:p>
      <w:pPr>
        <w:pStyle w:val="6"/>
        <w:spacing w:beforeLines="0" w:afterLines="0"/>
        <w:rPr>
          <w:rFonts w:hint="eastAsia"/>
          <w:sz w:val="32"/>
          <w:szCs w:val="36"/>
        </w:rPr>
      </w:pPr>
      <w:bookmarkStart w:id="4" w:name="_Toc25081"/>
      <w:r>
        <w:rPr>
          <w:rFonts w:hint="eastAsia" w:eastAsia="宋体"/>
          <w:sz w:val="32"/>
          <w:szCs w:val="36"/>
        </w:rPr>
        <w:t>1.3</w:t>
      </w:r>
      <w:r>
        <w:rPr>
          <w:rFonts w:hint="eastAsia"/>
          <w:sz w:val="32"/>
          <w:szCs w:val="36"/>
        </w:rPr>
        <w:t xml:space="preserve"> </w:t>
      </w:r>
      <w:r>
        <w:rPr>
          <w:rFonts w:hint="eastAsia" w:eastAsia="宋体"/>
          <w:sz w:val="32"/>
          <w:szCs w:val="36"/>
        </w:rPr>
        <w:t>适用范围</w:t>
      </w:r>
      <w:bookmarkEnd w:id="4"/>
    </w:p>
    <w:p>
      <w:pPr>
        <w:spacing w:beforeLines="0" w:afterLines="0"/>
        <w:ind w:firstLine="560"/>
        <w:rPr>
          <w:rFonts w:hint="eastAsia"/>
          <w:sz w:val="28"/>
          <w:szCs w:val="32"/>
        </w:rPr>
      </w:pPr>
      <w:r>
        <w:rPr>
          <w:rFonts w:hint="eastAsia" w:eastAsia="仿宋_GB2312"/>
          <w:sz w:val="28"/>
          <w:szCs w:val="32"/>
        </w:rPr>
        <w:t>生产安全事故是指生产经营单位在生产经营活动（包括与生产经营有关的活动）中突然发生的，伤害人身安全和健康、损坏设备设施或者造成直接经济损失，导致生产经营活动暂时中止或永远终止的意外事件。</w:t>
      </w:r>
    </w:p>
    <w:p>
      <w:pPr>
        <w:spacing w:beforeLines="0" w:afterLines="0"/>
        <w:ind w:firstLine="560"/>
        <w:rPr>
          <w:rFonts w:hint="eastAsia"/>
          <w:sz w:val="28"/>
          <w:szCs w:val="32"/>
        </w:rPr>
      </w:pPr>
      <w:r>
        <w:rPr>
          <w:rFonts w:hint="eastAsia" w:eastAsia="仿宋_GB2312"/>
          <w:sz w:val="28"/>
          <w:szCs w:val="32"/>
        </w:rPr>
        <w:t>本预案适用于宽城区行政区域内生产安全事故的应急处置工作。</w:t>
      </w:r>
    </w:p>
    <w:p>
      <w:pPr>
        <w:pStyle w:val="6"/>
        <w:spacing w:beforeLines="0" w:afterLines="0"/>
        <w:rPr>
          <w:rFonts w:hint="eastAsia"/>
          <w:sz w:val="32"/>
          <w:szCs w:val="36"/>
        </w:rPr>
      </w:pPr>
      <w:bookmarkStart w:id="5" w:name="_Toc29215"/>
      <w:r>
        <w:rPr>
          <w:rFonts w:hint="eastAsia" w:eastAsia="宋体"/>
          <w:sz w:val="32"/>
          <w:szCs w:val="36"/>
        </w:rPr>
        <w:t>1</w:t>
      </w:r>
      <w:r>
        <w:rPr>
          <w:rFonts w:hint="eastAsia"/>
          <w:sz w:val="32"/>
          <w:szCs w:val="36"/>
        </w:rPr>
        <w:t xml:space="preserve">.4 </w:t>
      </w:r>
      <w:r>
        <w:rPr>
          <w:rFonts w:hint="eastAsia" w:eastAsia="宋体"/>
          <w:sz w:val="32"/>
          <w:szCs w:val="36"/>
        </w:rPr>
        <w:t>工作原则</w:t>
      </w:r>
      <w:bookmarkEnd w:id="5"/>
    </w:p>
    <w:p>
      <w:pPr>
        <w:spacing w:beforeLines="0" w:afterLines="0"/>
        <w:ind w:firstLine="560"/>
        <w:rPr>
          <w:rFonts w:hint="eastAsia"/>
          <w:sz w:val="28"/>
          <w:szCs w:val="32"/>
        </w:rPr>
      </w:pPr>
      <w:r>
        <w:rPr>
          <w:rFonts w:hint="eastAsia" w:eastAsia="仿宋_GB2312"/>
          <w:sz w:val="28"/>
          <w:szCs w:val="32"/>
        </w:rPr>
        <w:t>人民至上、生命至上。深入贯彻落实习近平总书记关于安全生产的重要论述，坚持把保障人民群众生命财产安全作为首要任务，最大程度减轻生产安全事故造成的危害。</w:t>
      </w:r>
    </w:p>
    <w:p>
      <w:pPr>
        <w:pStyle w:val="2"/>
        <w:spacing w:beforeLines="0" w:afterLines="0"/>
        <w:ind w:firstLine="560"/>
        <w:rPr>
          <w:rFonts w:hint="eastAsia"/>
          <w:sz w:val="28"/>
          <w:szCs w:val="32"/>
        </w:rPr>
      </w:pPr>
      <w:r>
        <w:rPr>
          <w:rFonts w:hint="eastAsia" w:eastAsia="仿宋_GB2312"/>
          <w:sz w:val="28"/>
          <w:szCs w:val="32"/>
        </w:rPr>
        <w:t>安全第一、预防为主。贯彻落实安全第一、预防为主、综合治理的方针，加强预防工作，做好常态下的应急准备工作，从源头上防范化解安全风险。</w:t>
      </w:r>
    </w:p>
    <w:p>
      <w:pPr>
        <w:pStyle w:val="2"/>
        <w:spacing w:beforeLines="0" w:afterLines="0"/>
        <w:ind w:firstLine="560"/>
        <w:rPr>
          <w:rFonts w:hint="eastAsia"/>
          <w:sz w:val="28"/>
          <w:szCs w:val="32"/>
        </w:rPr>
      </w:pPr>
      <w:r>
        <w:rPr>
          <w:rFonts w:hint="eastAsia" w:eastAsia="仿宋_GB2312"/>
          <w:sz w:val="28"/>
          <w:szCs w:val="32"/>
        </w:rPr>
        <w:t>统一领导、分级负责。在区委、区政府统一领导下，各有关部门、街镇、单位按照各自职责，负责相关生产安全事故应急处置工作。生产安全事故现场应急处置以事发地党委、政府为主，区有关部门与事发地党委、政府密切配合，发挥指导和协调作用。</w:t>
      </w:r>
    </w:p>
    <w:p>
      <w:pPr>
        <w:pStyle w:val="2"/>
        <w:spacing w:beforeLines="0" w:afterLines="0"/>
        <w:ind w:firstLine="560"/>
        <w:rPr>
          <w:rFonts w:hint="eastAsia"/>
          <w:sz w:val="28"/>
          <w:szCs w:val="32"/>
        </w:rPr>
      </w:pPr>
      <w:r>
        <w:rPr>
          <w:rFonts w:hint="eastAsia" w:eastAsia="仿宋_GB2312"/>
          <w:sz w:val="28"/>
          <w:szCs w:val="32"/>
        </w:rPr>
        <w:t>科学决策、依法处置。充分发挥专家队伍和专业人员作用，强化科学决策，采用先进救援装备和技术，提高应急救援能力，依法规范应急救援处置工作。</w:t>
      </w:r>
    </w:p>
    <w:p>
      <w:pPr>
        <w:pStyle w:val="6"/>
        <w:spacing w:beforeLines="0" w:afterLines="0"/>
        <w:rPr>
          <w:rFonts w:hint="eastAsia"/>
          <w:sz w:val="32"/>
          <w:szCs w:val="36"/>
        </w:rPr>
      </w:pPr>
      <w:bookmarkStart w:id="6" w:name="_Toc22990"/>
      <w:r>
        <w:rPr>
          <w:rFonts w:hint="eastAsia" w:eastAsia="宋体"/>
          <w:sz w:val="32"/>
          <w:szCs w:val="36"/>
        </w:rPr>
        <w:t>1.</w:t>
      </w:r>
      <w:r>
        <w:rPr>
          <w:rFonts w:hint="eastAsia"/>
          <w:sz w:val="32"/>
          <w:szCs w:val="36"/>
        </w:rPr>
        <w:t xml:space="preserve">5 </w:t>
      </w:r>
      <w:r>
        <w:rPr>
          <w:rFonts w:hint="eastAsia" w:eastAsia="宋体"/>
          <w:sz w:val="32"/>
          <w:szCs w:val="36"/>
        </w:rPr>
        <w:t>事故分级划分</w:t>
      </w:r>
      <w:bookmarkEnd w:id="6"/>
    </w:p>
    <w:p>
      <w:pPr>
        <w:spacing w:beforeLines="0" w:afterLines="0"/>
        <w:ind w:firstLine="560"/>
        <w:rPr>
          <w:rFonts w:hint="eastAsia"/>
          <w:sz w:val="28"/>
          <w:szCs w:val="32"/>
        </w:rPr>
      </w:pPr>
      <w:r>
        <w:rPr>
          <w:rFonts w:hint="eastAsia" w:eastAsia="仿宋_GB2312"/>
          <w:sz w:val="28"/>
          <w:szCs w:val="32"/>
        </w:rPr>
        <w:t>按照生产安全事故造成的人员伤亡或者直接经济损失等，生产安全事故分为特别重大、重大、较大和一般事故。</w:t>
      </w:r>
    </w:p>
    <w:p>
      <w:pPr>
        <w:spacing w:beforeLines="0" w:afterLines="0"/>
        <w:ind w:firstLine="560"/>
        <w:rPr>
          <w:rFonts w:hint="eastAsia"/>
          <w:sz w:val="28"/>
          <w:szCs w:val="32"/>
        </w:rPr>
      </w:pPr>
      <w:r>
        <w:rPr>
          <w:rFonts w:hint="eastAsia" w:eastAsia="仿宋_GB2312"/>
          <w:sz w:val="28"/>
          <w:szCs w:val="32"/>
        </w:rPr>
        <w:t>（1）特别重大事故</w:t>
      </w:r>
    </w:p>
    <w:p>
      <w:pPr>
        <w:spacing w:beforeLines="0" w:afterLines="0"/>
        <w:ind w:firstLine="560"/>
        <w:rPr>
          <w:rFonts w:hint="eastAsia"/>
          <w:sz w:val="28"/>
          <w:szCs w:val="32"/>
        </w:rPr>
      </w:pPr>
      <w:r>
        <w:rPr>
          <w:rFonts w:hint="eastAsia" w:eastAsia="仿宋_GB2312"/>
          <w:sz w:val="28"/>
          <w:szCs w:val="32"/>
        </w:rPr>
        <w:t>造成30人以上死亡，或者100人以上重伤（包括急性工业中毒，下同），或者1亿元以上直接经济损失的事故；</w:t>
      </w:r>
    </w:p>
    <w:p>
      <w:pPr>
        <w:spacing w:beforeLines="0" w:afterLines="0"/>
        <w:ind w:firstLine="560"/>
        <w:rPr>
          <w:rFonts w:hint="eastAsia" w:ascii="宋体" w:eastAsia="宋体"/>
          <w:sz w:val="28"/>
          <w:szCs w:val="32"/>
        </w:rPr>
      </w:pPr>
      <w:r>
        <w:rPr>
          <w:rFonts w:hint="eastAsia" w:eastAsia="仿宋_GB2312"/>
          <w:sz w:val="28"/>
          <w:szCs w:val="32"/>
        </w:rPr>
        <w:t>（2）重大事故</w:t>
      </w:r>
    </w:p>
    <w:p>
      <w:pPr>
        <w:spacing w:beforeLines="0" w:afterLines="0"/>
        <w:ind w:firstLine="560"/>
        <w:rPr>
          <w:rFonts w:hint="eastAsia"/>
          <w:sz w:val="28"/>
          <w:szCs w:val="32"/>
        </w:rPr>
      </w:pPr>
      <w:r>
        <w:rPr>
          <w:rFonts w:hint="eastAsia" w:eastAsia="仿宋_GB2312"/>
          <w:sz w:val="28"/>
          <w:szCs w:val="32"/>
        </w:rPr>
        <w:t>造成10人以上30人以下死亡，或者50人以上100人以下重伤，或者5000万元以上1亿元以下直接经济损失的事故；</w:t>
      </w:r>
    </w:p>
    <w:p>
      <w:pPr>
        <w:spacing w:beforeLines="0" w:afterLines="0"/>
        <w:ind w:firstLine="560"/>
        <w:rPr>
          <w:rFonts w:hint="eastAsia" w:ascii="宋体" w:eastAsia="宋体"/>
          <w:sz w:val="28"/>
          <w:szCs w:val="32"/>
        </w:rPr>
      </w:pPr>
      <w:r>
        <w:rPr>
          <w:rFonts w:hint="eastAsia" w:eastAsia="仿宋_GB2312"/>
          <w:sz w:val="28"/>
          <w:szCs w:val="32"/>
        </w:rPr>
        <w:t>（3）较大事故</w:t>
      </w:r>
    </w:p>
    <w:p>
      <w:pPr>
        <w:spacing w:beforeLines="0" w:afterLines="0"/>
        <w:ind w:firstLine="560"/>
        <w:rPr>
          <w:rFonts w:hint="eastAsia"/>
          <w:sz w:val="28"/>
          <w:szCs w:val="32"/>
        </w:rPr>
      </w:pPr>
      <w:r>
        <w:rPr>
          <w:rFonts w:hint="eastAsia" w:eastAsia="仿宋_GB2312"/>
          <w:sz w:val="28"/>
          <w:szCs w:val="32"/>
        </w:rPr>
        <w:t>造成3人以上10人以下死亡，或者10人以上50人以下重伤，或者1000万元以上5000万元以下直接经济损失的事故；</w:t>
      </w:r>
    </w:p>
    <w:p>
      <w:pPr>
        <w:spacing w:beforeLines="0" w:afterLines="0"/>
        <w:ind w:firstLine="560"/>
        <w:rPr>
          <w:rFonts w:hint="eastAsia" w:ascii="宋体" w:eastAsia="宋体"/>
          <w:sz w:val="28"/>
          <w:szCs w:val="32"/>
        </w:rPr>
      </w:pPr>
      <w:r>
        <w:rPr>
          <w:rFonts w:hint="eastAsia" w:eastAsia="仿宋_GB2312"/>
          <w:sz w:val="28"/>
          <w:szCs w:val="32"/>
        </w:rPr>
        <w:t>（4）一般事故</w:t>
      </w:r>
    </w:p>
    <w:p>
      <w:pPr>
        <w:spacing w:beforeLines="0" w:afterLines="0"/>
        <w:ind w:firstLine="560"/>
        <w:rPr>
          <w:rFonts w:hint="eastAsia"/>
          <w:sz w:val="28"/>
          <w:szCs w:val="32"/>
        </w:rPr>
      </w:pPr>
      <w:r>
        <w:rPr>
          <w:rFonts w:hint="eastAsia" w:eastAsia="仿宋_GB2312"/>
          <w:sz w:val="28"/>
          <w:szCs w:val="32"/>
        </w:rPr>
        <w:t>造成3人以下死亡，或者10人以下重伤，或者1000万元以下直接经济损失的事故。</w:t>
      </w:r>
    </w:p>
    <w:p>
      <w:pPr>
        <w:pStyle w:val="2"/>
        <w:spacing w:beforeLines="0" w:afterLines="0"/>
        <w:ind w:firstLine="560"/>
        <w:rPr>
          <w:rFonts w:hint="eastAsia"/>
          <w:sz w:val="28"/>
          <w:szCs w:val="32"/>
        </w:rPr>
      </w:pPr>
      <w:r>
        <w:rPr>
          <w:rFonts w:hint="eastAsia" w:eastAsia="仿宋_GB2312"/>
          <w:sz w:val="28"/>
          <w:szCs w:val="32"/>
        </w:rPr>
        <w:t>本预案有关数量的表述中，“以上”含本数，“以下”不含本数。</w:t>
      </w:r>
    </w:p>
    <w:p>
      <w:pPr>
        <w:pStyle w:val="6"/>
        <w:spacing w:beforeLines="0" w:afterLines="0"/>
        <w:rPr>
          <w:rFonts w:hint="eastAsia"/>
          <w:sz w:val="32"/>
          <w:szCs w:val="36"/>
        </w:rPr>
      </w:pPr>
      <w:bookmarkStart w:id="7" w:name="_Toc24466"/>
      <w:r>
        <w:rPr>
          <w:rFonts w:hint="eastAsia" w:eastAsia="宋体"/>
          <w:sz w:val="32"/>
          <w:szCs w:val="36"/>
        </w:rPr>
        <w:t>1.</w:t>
      </w:r>
      <w:r>
        <w:rPr>
          <w:rFonts w:hint="eastAsia"/>
          <w:sz w:val="32"/>
          <w:szCs w:val="36"/>
        </w:rPr>
        <w:t xml:space="preserve">6 </w:t>
      </w:r>
      <w:r>
        <w:rPr>
          <w:rFonts w:hint="eastAsia" w:eastAsia="宋体"/>
          <w:sz w:val="32"/>
          <w:szCs w:val="36"/>
        </w:rPr>
        <w:t>预案衔接</w:t>
      </w:r>
      <w:bookmarkEnd w:id="7"/>
    </w:p>
    <w:p>
      <w:pPr>
        <w:spacing w:beforeLines="0" w:afterLines="0"/>
        <w:ind w:firstLine="560"/>
        <w:rPr>
          <w:rFonts w:hint="eastAsia"/>
          <w:sz w:val="28"/>
          <w:szCs w:val="32"/>
        </w:rPr>
      </w:pPr>
      <w:r>
        <w:rPr>
          <w:rFonts w:hint="eastAsia" w:eastAsia="仿宋_GB2312"/>
          <w:sz w:val="28"/>
          <w:szCs w:val="32"/>
        </w:rPr>
        <w:t>本预案与《宽城区突发事件总体应急预案》以及宽城区生产安全领域各个专项应急预案相互衔接。</w:t>
      </w:r>
    </w:p>
    <w:p>
      <w:pPr>
        <w:pStyle w:val="5"/>
        <w:spacing w:beforeLines="0" w:afterLines="0"/>
        <w:rPr>
          <w:rFonts w:hint="eastAsia"/>
          <w:sz w:val="28"/>
          <w:szCs w:val="28"/>
        </w:rPr>
        <w:sectPr>
          <w:footerReference r:id="rId9" w:type="default"/>
          <w:pgSz w:w="11906" w:h="16838"/>
          <w:pgMar w:top="1440" w:right="1800" w:bottom="1440" w:left="1800" w:header="851" w:footer="992" w:gutter="0"/>
          <w:lnNumType w:countBy="0" w:distance="360"/>
          <w:pgNumType w:start="1"/>
          <w:cols w:space="720" w:num="1"/>
          <w:docGrid w:type="lines" w:linePitch="312" w:charSpace="0"/>
        </w:sectPr>
      </w:pPr>
    </w:p>
    <w:p>
      <w:pPr>
        <w:pStyle w:val="5"/>
        <w:adjustRightInd w:val="0"/>
        <w:spacing w:beforeLines="0" w:afterLines="0"/>
        <w:rPr>
          <w:rFonts w:hint="eastAsia"/>
          <w:sz w:val="44"/>
          <w:szCs w:val="36"/>
        </w:rPr>
      </w:pPr>
      <w:bookmarkStart w:id="8" w:name="_Toc18496"/>
      <w:r>
        <w:rPr>
          <w:rFonts w:hint="eastAsia" w:eastAsia="黑体"/>
          <w:sz w:val="44"/>
          <w:szCs w:val="36"/>
        </w:rPr>
        <w:t>2 组织体系</w:t>
      </w:r>
      <w:bookmarkEnd w:id="8"/>
    </w:p>
    <w:p>
      <w:pPr>
        <w:spacing w:beforeLines="0" w:afterLines="0"/>
        <w:ind w:firstLine="560"/>
        <w:rPr>
          <w:rFonts w:hint="eastAsia"/>
          <w:sz w:val="28"/>
          <w:szCs w:val="32"/>
        </w:rPr>
      </w:pPr>
      <w:r>
        <w:rPr>
          <w:rFonts w:hint="eastAsia" w:eastAsia="仿宋_GB2312"/>
          <w:sz w:val="28"/>
          <w:szCs w:val="32"/>
        </w:rPr>
        <w:t>宽城区生产安全事故应急组织体系，由宽城区安全生产委员会（以下简称“区安委会”）、区安委会办公室、应急救援现场指挥部、生产经营单位、专家组等组成。</w:t>
      </w:r>
    </w:p>
    <w:p>
      <w:pPr>
        <w:pStyle w:val="6"/>
        <w:spacing w:beforeLines="0" w:afterLines="0"/>
        <w:rPr>
          <w:rFonts w:hint="eastAsia"/>
          <w:sz w:val="32"/>
          <w:szCs w:val="36"/>
        </w:rPr>
      </w:pPr>
      <w:bookmarkStart w:id="9" w:name="_Toc20210"/>
      <w:r>
        <w:rPr>
          <w:rFonts w:hint="eastAsia" w:eastAsia="宋体"/>
          <w:sz w:val="32"/>
          <w:szCs w:val="36"/>
        </w:rPr>
        <w:t>2.1</w:t>
      </w:r>
      <w:r>
        <w:rPr>
          <w:rFonts w:hint="eastAsia"/>
          <w:sz w:val="32"/>
          <w:szCs w:val="36"/>
        </w:rPr>
        <w:t xml:space="preserve"> </w:t>
      </w:r>
      <w:r>
        <w:rPr>
          <w:rFonts w:hint="eastAsia" w:eastAsia="宋体"/>
          <w:sz w:val="32"/>
          <w:szCs w:val="36"/>
        </w:rPr>
        <w:t>宽城区安委会</w:t>
      </w:r>
      <w:bookmarkEnd w:id="9"/>
    </w:p>
    <w:p>
      <w:pPr>
        <w:spacing w:beforeLines="0" w:afterLines="0"/>
        <w:ind w:firstLine="560"/>
        <w:rPr>
          <w:rFonts w:hint="eastAsia"/>
          <w:sz w:val="28"/>
          <w:szCs w:val="32"/>
        </w:rPr>
      </w:pPr>
      <w:r>
        <w:rPr>
          <w:rFonts w:hint="eastAsia" w:eastAsia="仿宋_GB2312"/>
          <w:sz w:val="28"/>
          <w:szCs w:val="32"/>
        </w:rPr>
        <w:t>宽城区安委会是宽城区生产安全事故应急工作的领导机构，在区委、区政府统一领导下，负责全区生产安全事故应急工作。</w:t>
      </w:r>
    </w:p>
    <w:p>
      <w:pPr>
        <w:pStyle w:val="7"/>
        <w:spacing w:beforeLines="0" w:afterLines="0"/>
        <w:rPr>
          <w:rFonts w:hint="eastAsia"/>
          <w:sz w:val="30"/>
          <w:szCs w:val="32"/>
        </w:rPr>
      </w:pPr>
      <w:bookmarkStart w:id="10" w:name="_Toc11416"/>
      <w:r>
        <w:rPr>
          <w:rFonts w:hint="eastAsia"/>
          <w:sz w:val="30"/>
          <w:szCs w:val="32"/>
        </w:rPr>
        <w:t xml:space="preserve">2.1.1 </w:t>
      </w:r>
      <w:r>
        <w:rPr>
          <w:rFonts w:hint="eastAsia" w:eastAsia="宋体"/>
          <w:sz w:val="30"/>
          <w:szCs w:val="32"/>
        </w:rPr>
        <w:t>安委会组成</w:t>
      </w:r>
      <w:bookmarkEnd w:id="10"/>
    </w:p>
    <w:p>
      <w:pPr>
        <w:spacing w:beforeLines="0" w:afterLines="0" w:line="600" w:lineRule="exact"/>
        <w:ind w:firstLine="560"/>
        <w:rPr>
          <w:rFonts w:hint="eastAsia" w:ascii="仿宋_GB2312" w:eastAsia="仿宋_GB2312" w:cs="宋体"/>
          <w:sz w:val="28"/>
          <w:szCs w:val="28"/>
        </w:rPr>
      </w:pPr>
      <w:r>
        <w:rPr>
          <w:rFonts w:hint="eastAsia" w:ascii="仿宋_GB2312" w:hAnsi="宋体" w:eastAsia="仿宋_GB2312" w:cs="宋体"/>
          <w:sz w:val="28"/>
          <w:szCs w:val="28"/>
        </w:rPr>
        <w:t>主</w:t>
      </w:r>
      <w:r>
        <w:rPr>
          <w:rFonts w:hint="eastAsia" w:ascii="仿宋_GB2312" w:eastAsia="仿宋_GB2312" w:cs="宋体"/>
          <w:sz w:val="28"/>
          <w:szCs w:val="28"/>
        </w:rPr>
        <w:t xml:space="preserve">  </w:t>
      </w:r>
      <w:r>
        <w:rPr>
          <w:rFonts w:hint="eastAsia" w:ascii="仿宋_GB2312" w:hAnsi="宋体" w:eastAsia="仿宋_GB2312" w:cs="宋体"/>
          <w:sz w:val="28"/>
          <w:szCs w:val="28"/>
        </w:rPr>
        <w:t xml:space="preserve">任：蒋旭桐 </w:t>
      </w:r>
      <w:r>
        <w:rPr>
          <w:rFonts w:hint="eastAsia" w:ascii="仿宋_GB2312" w:eastAsia="仿宋_GB2312" w:cs="宋体"/>
          <w:sz w:val="28"/>
          <w:szCs w:val="28"/>
        </w:rPr>
        <w:t xml:space="preserve">  </w:t>
      </w:r>
      <w:r>
        <w:rPr>
          <w:rFonts w:hint="eastAsia" w:ascii="仿宋_GB2312" w:hAnsi="宋体" w:eastAsia="仿宋_GB2312" w:cs="宋体"/>
          <w:sz w:val="28"/>
          <w:szCs w:val="28"/>
        </w:rPr>
        <w:t>区</w:t>
      </w:r>
      <w:r>
        <w:rPr>
          <w:rFonts w:hint="eastAsia" w:ascii="仿宋_GB2312" w:hAnsi="宋体" w:eastAsia="仿宋_GB2312" w:cs="宋体"/>
          <w:sz w:val="28"/>
          <w:szCs w:val="28"/>
          <w:lang w:val="en-US" w:eastAsia="zh-CN"/>
        </w:rPr>
        <w:t xml:space="preserve">  </w:t>
      </w:r>
      <w:r>
        <w:rPr>
          <w:rFonts w:hint="eastAsia" w:ascii="仿宋_GB2312" w:hAnsi="宋体" w:eastAsia="仿宋_GB2312" w:cs="宋体"/>
          <w:sz w:val="28"/>
          <w:szCs w:val="28"/>
        </w:rPr>
        <w:t>长</w:t>
      </w:r>
    </w:p>
    <w:p>
      <w:pPr>
        <w:spacing w:beforeLines="0" w:afterLines="0" w:line="600" w:lineRule="exact"/>
        <w:ind w:firstLine="560"/>
        <w:rPr>
          <w:rFonts w:hint="eastAsia" w:ascii="仿宋_GB2312" w:eastAsia="仿宋_GB2312" w:cs="宋体"/>
          <w:sz w:val="28"/>
          <w:szCs w:val="28"/>
          <w:lang w:eastAsia="zh-CN"/>
        </w:rPr>
      </w:pPr>
      <w:r>
        <w:rPr>
          <w:rFonts w:hint="eastAsia" w:ascii="仿宋_GB2312" w:hAnsi="宋体" w:eastAsia="仿宋_GB2312" w:cs="宋体"/>
          <w:sz w:val="28"/>
          <w:szCs w:val="28"/>
        </w:rPr>
        <w:t>副主任：郭中凡</w:t>
      </w:r>
      <w:r>
        <w:rPr>
          <w:rFonts w:hint="eastAsia" w:ascii="仿宋_GB2312" w:hAnsi="宋体" w:eastAsia="仿宋_GB2312" w:cs="宋体"/>
          <w:sz w:val="28"/>
          <w:szCs w:val="28"/>
        </w:rPr>
        <w:tab/>
      </w:r>
      <w:r>
        <w:rPr>
          <w:rFonts w:hint="eastAsia" w:ascii="仿宋_GB2312" w:hAnsi="宋体" w:eastAsia="仿宋_GB2312" w:cs="宋体"/>
          <w:sz w:val="28"/>
          <w:szCs w:val="28"/>
          <w:lang w:eastAsia="zh-CN"/>
        </w:rPr>
        <w:t>区委常委、</w:t>
      </w:r>
      <w:r>
        <w:rPr>
          <w:rFonts w:hint="eastAsia" w:ascii="仿宋_GB2312" w:hAnsi="宋体" w:eastAsia="仿宋_GB2312" w:cs="宋体"/>
          <w:sz w:val="28"/>
          <w:szCs w:val="28"/>
        </w:rPr>
        <w:t>副区长</w:t>
      </w:r>
    </w:p>
    <w:p>
      <w:pPr>
        <w:spacing w:beforeLines="0" w:afterLines="0" w:line="600" w:lineRule="exact"/>
        <w:ind w:firstLine="1680" w:firstLineChars="600"/>
        <w:rPr>
          <w:rFonts w:hint="eastAsia" w:ascii="仿宋_GB2312" w:hAnsi="宋体" w:eastAsia="仿宋_GB2312" w:cs="宋体"/>
          <w:sz w:val="28"/>
          <w:szCs w:val="28"/>
        </w:rPr>
      </w:pPr>
      <w:r>
        <w:rPr>
          <w:rFonts w:hint="eastAsia" w:ascii="仿宋_GB2312" w:hAnsi="宋体" w:eastAsia="仿宋_GB2312" w:cs="宋体"/>
          <w:sz w:val="28"/>
          <w:szCs w:val="28"/>
        </w:rPr>
        <w:t>杜德横</w:t>
      </w:r>
      <w:r>
        <w:rPr>
          <w:rFonts w:hint="eastAsia" w:ascii="仿宋_GB2312" w:hAnsi="宋体" w:eastAsia="仿宋_GB2312" w:cs="宋体"/>
          <w:sz w:val="28"/>
          <w:szCs w:val="28"/>
        </w:rPr>
        <w:tab/>
      </w:r>
      <w:r>
        <w:rPr>
          <w:rFonts w:hint="eastAsia" w:ascii="仿宋_GB2312" w:hAnsi="宋体" w:eastAsia="仿宋_GB2312" w:cs="宋体"/>
          <w:sz w:val="28"/>
          <w:szCs w:val="28"/>
        </w:rPr>
        <w:t>副区长</w:t>
      </w:r>
    </w:p>
    <w:p>
      <w:pPr>
        <w:spacing w:beforeLines="0" w:afterLines="0" w:line="600" w:lineRule="exact"/>
        <w:ind w:firstLine="1680" w:firstLineChars="600"/>
        <w:rPr>
          <w:rFonts w:hint="eastAsia" w:ascii="仿宋_GB2312" w:hAnsi="宋体" w:eastAsia="仿宋_GB2312" w:cs="宋体"/>
          <w:sz w:val="28"/>
          <w:szCs w:val="28"/>
        </w:rPr>
      </w:pPr>
      <w:r>
        <w:rPr>
          <w:rFonts w:hint="eastAsia" w:ascii="仿宋_GB2312" w:hAnsi="宋体" w:eastAsia="仿宋_GB2312" w:cs="宋体"/>
          <w:sz w:val="28"/>
          <w:szCs w:val="28"/>
        </w:rPr>
        <w:t>齐瑞臣   副区长</w:t>
      </w:r>
    </w:p>
    <w:p>
      <w:pPr>
        <w:pStyle w:val="2"/>
        <w:spacing w:beforeLines="0" w:afterLines="0"/>
        <w:ind w:firstLine="1680" w:firstLineChars="600"/>
        <w:rPr>
          <w:rFonts w:hint="eastAsia" w:ascii="仿宋_GB2312" w:hAnsi="宋体" w:eastAsia="仿宋_GB2312" w:cs="宋体"/>
          <w:sz w:val="28"/>
          <w:szCs w:val="28"/>
        </w:rPr>
      </w:pPr>
      <w:r>
        <w:rPr>
          <w:rFonts w:hint="eastAsia" w:ascii="仿宋_GB2312" w:hAnsi="宋体" w:eastAsia="仿宋_GB2312" w:cs="宋体"/>
          <w:sz w:val="28"/>
          <w:szCs w:val="28"/>
        </w:rPr>
        <w:t>赵力群</w:t>
      </w:r>
      <w:r>
        <w:rPr>
          <w:rFonts w:hint="eastAsia" w:ascii="仿宋_GB2312" w:hAnsi="宋体" w:eastAsia="仿宋_GB2312" w:cs="宋体"/>
          <w:sz w:val="28"/>
          <w:szCs w:val="28"/>
        </w:rPr>
        <w:tab/>
      </w:r>
      <w:r>
        <w:rPr>
          <w:rFonts w:hint="eastAsia" w:ascii="仿宋_GB2312" w:hAnsi="宋体" w:eastAsia="仿宋_GB2312" w:cs="宋体"/>
          <w:sz w:val="28"/>
          <w:szCs w:val="28"/>
        </w:rPr>
        <w:t>副区长</w:t>
      </w:r>
    </w:p>
    <w:p>
      <w:pPr>
        <w:pStyle w:val="2"/>
        <w:spacing w:beforeLines="0" w:afterLines="0"/>
        <w:ind w:firstLine="560"/>
        <w:rPr>
          <w:rFonts w:hint="eastAsia"/>
          <w:sz w:val="28"/>
          <w:szCs w:val="32"/>
        </w:rPr>
      </w:pPr>
      <w:r>
        <w:rPr>
          <w:rFonts w:hint="eastAsia" w:ascii="仿宋_GB2312" w:hAnsi="宋体" w:eastAsia="仿宋_GB2312" w:cs="宋体"/>
          <w:sz w:val="28"/>
          <w:szCs w:val="28"/>
        </w:rPr>
        <w:t>安委会领导联系方式见附件1。</w:t>
      </w:r>
    </w:p>
    <w:p>
      <w:pPr>
        <w:spacing w:beforeLines="0" w:afterLines="0" w:line="600" w:lineRule="exact"/>
        <w:ind w:firstLine="560"/>
        <w:rPr>
          <w:rFonts w:hint="eastAsia" w:ascii="仿宋_GB2312" w:eastAsia="仿宋_GB2312" w:cs="宋体"/>
          <w:sz w:val="28"/>
          <w:szCs w:val="28"/>
        </w:rPr>
      </w:pPr>
      <w:r>
        <w:rPr>
          <w:rFonts w:hint="eastAsia" w:ascii="仿宋_GB2312" w:hAnsi="宋体" w:eastAsia="仿宋_GB2312" w:cs="宋体"/>
          <w:sz w:val="28"/>
          <w:szCs w:val="28"/>
        </w:rPr>
        <w:t>成员单位：区纪委监委、区委组织部、区委宣传</w:t>
      </w:r>
      <w:r>
        <w:rPr>
          <w:rFonts w:hint="eastAsia" w:ascii="仿宋_GB2312" w:hAnsi="宋体" w:eastAsia="仿宋_GB2312" w:cs="宋体"/>
          <w:sz w:val="28"/>
          <w:szCs w:val="28"/>
          <w:lang w:eastAsia="zh-CN"/>
        </w:rPr>
        <w:t>部</w:t>
      </w:r>
      <w:r>
        <w:rPr>
          <w:rFonts w:hint="eastAsia" w:ascii="仿宋_GB2312" w:hAnsi="宋体" w:eastAsia="仿宋_GB2312" w:cs="宋体"/>
          <w:sz w:val="28"/>
          <w:szCs w:val="28"/>
        </w:rPr>
        <w:t>、区委统战部</w:t>
      </w:r>
      <w:r>
        <w:rPr>
          <w:rFonts w:hint="eastAsia" w:ascii="仿宋_GB2312" w:eastAsia="仿宋_GB2312" w:cs="宋体"/>
          <w:sz w:val="28"/>
          <w:szCs w:val="28"/>
        </w:rPr>
        <w:t>、区</w:t>
      </w:r>
      <w:r>
        <w:rPr>
          <w:rFonts w:hint="eastAsia" w:ascii="仿宋_GB2312" w:eastAsia="仿宋_GB2312" w:cs="宋体"/>
          <w:sz w:val="28"/>
          <w:szCs w:val="28"/>
          <w:lang w:eastAsia="zh-CN"/>
        </w:rPr>
        <w:t>委</w:t>
      </w:r>
      <w:r>
        <w:rPr>
          <w:rFonts w:hint="eastAsia" w:ascii="仿宋_GB2312" w:eastAsia="仿宋_GB2312" w:cs="宋体"/>
          <w:sz w:val="28"/>
          <w:szCs w:val="28"/>
        </w:rPr>
        <w:t>编办</w:t>
      </w:r>
      <w:r>
        <w:rPr>
          <w:rFonts w:hint="eastAsia" w:ascii="仿宋_GB2312" w:hAnsi="宋体" w:eastAsia="仿宋_GB2312" w:cs="宋体"/>
          <w:sz w:val="28"/>
          <w:szCs w:val="28"/>
        </w:rPr>
        <w:t>、区政府办公室、区发展和改革局、区教育局、区科学技术局、区工业和信息化局、区民政局、区司法局、区财政局、人力资源和社会保障局、区住房和城乡建设局、区城市管理行政执法局、区房屋征收工作管理办公室、区农业农村局、区商务局、区文化和旅游局、区卫生健康局、区应急管理局、区机关事务管理服务中心、区总工会、共青团宽城委员会、区妇女联合会、区人民法院、市规划和自然资源局宽城分局、市统计局宽城区分局、生态环境局宽城区分局、市公安局宽城区公安分局、区交警大队、区消防大队、市市场监督管理局宽城分局、宽城区供电中心、各街</w:t>
      </w:r>
      <w:r>
        <w:rPr>
          <w:rFonts w:hint="eastAsia" w:ascii="仿宋_GB2312" w:hAnsi="宋体" w:eastAsia="仿宋_GB2312" w:cs="宋体"/>
          <w:sz w:val="28"/>
          <w:szCs w:val="28"/>
          <w:lang w:eastAsia="zh-CN"/>
        </w:rPr>
        <w:t>道、开发区（兰家镇）</w:t>
      </w:r>
      <w:r>
        <w:rPr>
          <w:rFonts w:hint="eastAsia" w:ascii="仿宋_GB2312" w:hAnsi="宋体" w:eastAsia="仿宋_GB2312" w:cs="宋体"/>
          <w:sz w:val="28"/>
          <w:szCs w:val="28"/>
        </w:rPr>
        <w:t>。</w:t>
      </w:r>
    </w:p>
    <w:p>
      <w:pPr>
        <w:pStyle w:val="7"/>
        <w:spacing w:beforeLines="0" w:afterLines="0"/>
        <w:rPr>
          <w:rFonts w:hint="eastAsia"/>
          <w:sz w:val="30"/>
          <w:szCs w:val="32"/>
        </w:rPr>
      </w:pPr>
      <w:bookmarkStart w:id="11" w:name="_Toc25252"/>
      <w:r>
        <w:rPr>
          <w:rFonts w:hint="eastAsia"/>
          <w:sz w:val="30"/>
          <w:szCs w:val="32"/>
        </w:rPr>
        <w:t xml:space="preserve">2.1.2 </w:t>
      </w:r>
      <w:r>
        <w:rPr>
          <w:rFonts w:hint="eastAsia" w:eastAsia="宋体"/>
          <w:sz w:val="30"/>
          <w:szCs w:val="32"/>
        </w:rPr>
        <w:t>安委会职责</w:t>
      </w:r>
      <w:bookmarkEnd w:id="11"/>
    </w:p>
    <w:p>
      <w:pPr>
        <w:spacing w:beforeLines="0" w:afterLines="0"/>
        <w:ind w:firstLine="560"/>
        <w:rPr>
          <w:rFonts w:hint="eastAsia"/>
          <w:sz w:val="28"/>
          <w:szCs w:val="32"/>
        </w:rPr>
      </w:pPr>
      <w:r>
        <w:rPr>
          <w:rFonts w:hint="eastAsia" w:eastAsia="仿宋_GB2312"/>
          <w:sz w:val="28"/>
          <w:szCs w:val="32"/>
        </w:rPr>
        <w:t>（1）安委会主任主要职责</w:t>
      </w:r>
    </w:p>
    <w:p>
      <w:pPr>
        <w:spacing w:beforeLines="0" w:afterLines="0"/>
        <w:ind w:firstLine="560"/>
        <w:rPr>
          <w:rFonts w:hint="eastAsia"/>
          <w:sz w:val="28"/>
          <w:szCs w:val="32"/>
        </w:rPr>
      </w:pPr>
      <w:r>
        <w:rPr>
          <w:rFonts w:hint="eastAsia" w:eastAsia="仿宋_GB2312"/>
          <w:sz w:val="28"/>
          <w:szCs w:val="32"/>
        </w:rPr>
        <w:t>全面负责全区安全生产事故的应急救援指挥、协调和决策、下达应急指令；召集区生产安全事故应急指挥部会议；按照上级领导的指示精神，根据事故性质、规模、地理位置等全面指挥应急救援工作。</w:t>
      </w:r>
    </w:p>
    <w:p>
      <w:pPr>
        <w:spacing w:beforeLines="0" w:afterLines="0"/>
        <w:ind w:firstLine="560"/>
        <w:rPr>
          <w:rFonts w:hint="eastAsia"/>
          <w:sz w:val="28"/>
          <w:szCs w:val="32"/>
        </w:rPr>
      </w:pPr>
      <w:r>
        <w:rPr>
          <w:rFonts w:hint="eastAsia" w:eastAsia="仿宋_GB2312"/>
          <w:sz w:val="28"/>
          <w:szCs w:val="32"/>
        </w:rPr>
        <w:t>（2）安委会副主任主要职责</w:t>
      </w:r>
    </w:p>
    <w:p>
      <w:pPr>
        <w:spacing w:beforeLines="0" w:afterLines="0"/>
        <w:ind w:firstLine="560"/>
        <w:rPr>
          <w:rFonts w:hint="eastAsia"/>
          <w:sz w:val="28"/>
          <w:szCs w:val="32"/>
        </w:rPr>
      </w:pPr>
      <w:r>
        <w:rPr>
          <w:rFonts w:hint="eastAsia" w:eastAsia="仿宋_GB2312"/>
          <w:sz w:val="28"/>
          <w:szCs w:val="32"/>
        </w:rPr>
        <w:t>协助安委会主任做好全区生产安全事故的应急救援指挥、协调和决策工作，或由总指挥授权负责事故的应急救援指挥、协调、决策和下达应急指令。</w:t>
      </w:r>
    </w:p>
    <w:p>
      <w:pPr>
        <w:spacing w:beforeLines="0" w:afterLines="0"/>
        <w:ind w:firstLine="560"/>
        <w:rPr>
          <w:rFonts w:hint="eastAsia"/>
          <w:sz w:val="28"/>
          <w:szCs w:val="32"/>
        </w:rPr>
      </w:pPr>
      <w:r>
        <w:rPr>
          <w:rFonts w:hint="eastAsia" w:eastAsia="仿宋_GB2312"/>
          <w:sz w:val="28"/>
          <w:szCs w:val="32"/>
        </w:rPr>
        <w:t>（3）安委会职责</w:t>
      </w:r>
    </w:p>
    <w:p>
      <w:pPr>
        <w:spacing w:beforeLines="0" w:afterLines="0"/>
        <w:ind w:firstLine="560"/>
        <w:rPr>
          <w:rFonts w:hint="eastAsia"/>
          <w:sz w:val="28"/>
          <w:szCs w:val="32"/>
        </w:rPr>
      </w:pPr>
      <w:r>
        <w:rPr>
          <w:rFonts w:hint="eastAsia" w:eastAsia="仿宋_GB2312"/>
          <w:sz w:val="28"/>
          <w:szCs w:val="32"/>
        </w:rPr>
        <w:t>1）决定是启动区应急救援预案；</w:t>
      </w:r>
    </w:p>
    <w:p>
      <w:pPr>
        <w:spacing w:beforeLines="0" w:afterLines="0"/>
        <w:ind w:firstLine="560"/>
        <w:rPr>
          <w:rFonts w:hint="eastAsia"/>
          <w:sz w:val="28"/>
          <w:szCs w:val="32"/>
        </w:rPr>
      </w:pPr>
      <w:r>
        <w:rPr>
          <w:rFonts w:hint="eastAsia" w:eastAsia="仿宋_GB2312"/>
          <w:sz w:val="28"/>
          <w:szCs w:val="32"/>
        </w:rPr>
        <w:t>2）统一领导和指挥全区生产安全事故应急救援工作；负责应急救援跨地区和部门的重要联络事宜；</w:t>
      </w:r>
    </w:p>
    <w:p>
      <w:pPr>
        <w:spacing w:beforeLines="0" w:afterLines="0"/>
        <w:ind w:firstLine="560"/>
        <w:rPr>
          <w:rFonts w:hint="eastAsia"/>
          <w:sz w:val="28"/>
          <w:szCs w:val="32"/>
        </w:rPr>
      </w:pPr>
      <w:r>
        <w:rPr>
          <w:rFonts w:hint="eastAsia" w:eastAsia="仿宋_GB2312"/>
          <w:sz w:val="28"/>
          <w:szCs w:val="32"/>
        </w:rPr>
        <w:t>3）协调部门、地方、相关单位应急救援工作；协调驻地部队参加重大以上事故应急救援工作；</w:t>
      </w:r>
    </w:p>
    <w:p>
      <w:pPr>
        <w:spacing w:beforeLines="0" w:afterLines="0"/>
        <w:ind w:firstLine="560"/>
        <w:rPr>
          <w:rFonts w:hint="eastAsia"/>
          <w:sz w:val="28"/>
          <w:szCs w:val="32"/>
        </w:rPr>
      </w:pPr>
      <w:r>
        <w:rPr>
          <w:rFonts w:hint="eastAsia" w:eastAsia="仿宋_GB2312"/>
          <w:sz w:val="28"/>
          <w:szCs w:val="32"/>
        </w:rPr>
        <w:t>4）生产安全事故应急救援工作在区政府统一领导下，各有关职能部门分工合作，各司其职，密切配合，迅速、高效、有序开展。</w:t>
      </w:r>
    </w:p>
    <w:p>
      <w:pPr>
        <w:spacing w:beforeLines="0" w:afterLines="0"/>
        <w:ind w:firstLine="560"/>
        <w:rPr>
          <w:rFonts w:hint="eastAsia"/>
          <w:sz w:val="28"/>
          <w:szCs w:val="32"/>
        </w:rPr>
      </w:pPr>
      <w:r>
        <w:rPr>
          <w:rFonts w:hint="eastAsia" w:eastAsia="仿宋_GB2312"/>
          <w:sz w:val="28"/>
          <w:szCs w:val="32"/>
        </w:rPr>
        <w:t>（4）成员单位职责</w:t>
      </w:r>
    </w:p>
    <w:p>
      <w:pPr>
        <w:spacing w:beforeLines="0" w:afterLines="0"/>
        <w:ind w:firstLine="560"/>
        <w:rPr>
          <w:rFonts w:hint="eastAsia"/>
          <w:sz w:val="28"/>
          <w:szCs w:val="32"/>
        </w:rPr>
      </w:pPr>
      <w:bookmarkStart w:id="12" w:name="_Toc460923505"/>
      <w:r>
        <w:rPr>
          <w:rFonts w:hint="eastAsia" w:eastAsia="仿宋_GB2312"/>
          <w:sz w:val="28"/>
          <w:szCs w:val="32"/>
        </w:rPr>
        <w:t>1）区委宣传部：负责新闻媒体的组织、协调，按照指挥部的统一要求发布相关信息，做好舆情应对；完成安委会交办的其他事项。</w:t>
      </w:r>
    </w:p>
    <w:p>
      <w:pPr>
        <w:spacing w:beforeLines="0" w:afterLines="0"/>
        <w:ind w:firstLine="560"/>
        <w:rPr>
          <w:rFonts w:hint="eastAsia"/>
          <w:sz w:val="28"/>
          <w:szCs w:val="32"/>
        </w:rPr>
      </w:pPr>
      <w:r>
        <w:rPr>
          <w:rFonts w:hint="eastAsia" w:eastAsia="仿宋_GB2312"/>
          <w:sz w:val="28"/>
          <w:szCs w:val="32"/>
        </w:rPr>
        <w:t>2）区教育局：负责组织、指导教育系统的安全生产应急管理工作；负责生产安全事故发生地学校、幼儿园学生疏散、安置、心理干预等工作；完成安委会交办的其他事项。</w:t>
      </w:r>
    </w:p>
    <w:bookmarkEnd w:id="12"/>
    <w:p>
      <w:pPr>
        <w:spacing w:beforeLines="0" w:afterLines="0"/>
        <w:ind w:firstLine="560"/>
        <w:rPr>
          <w:rFonts w:hint="eastAsia"/>
          <w:sz w:val="24"/>
          <w:szCs w:val="24"/>
        </w:rPr>
      </w:pPr>
      <w:r>
        <w:rPr>
          <w:rFonts w:hint="eastAsia"/>
          <w:sz w:val="28"/>
          <w:szCs w:val="32"/>
        </w:rPr>
        <w:t>3</w:t>
      </w:r>
      <w:r>
        <w:rPr>
          <w:rFonts w:hint="eastAsia" w:eastAsia="仿宋_GB2312"/>
          <w:sz w:val="28"/>
          <w:szCs w:val="32"/>
        </w:rPr>
        <w:t>）区工业和信息化局：负责组织指导协调民爆物品生产销售行业领域生产安全事故应急工作；按照区级医药储备规定，动用事故处置所需区级医药储备。</w:t>
      </w:r>
    </w:p>
    <w:p>
      <w:pPr>
        <w:spacing w:beforeLines="0" w:afterLines="0"/>
        <w:ind w:firstLine="560"/>
        <w:rPr>
          <w:rFonts w:hint="eastAsia"/>
          <w:sz w:val="28"/>
          <w:szCs w:val="32"/>
        </w:rPr>
      </w:pPr>
      <w:r>
        <w:rPr>
          <w:rFonts w:hint="eastAsia"/>
          <w:sz w:val="28"/>
          <w:szCs w:val="32"/>
        </w:rPr>
        <w:t>4</w:t>
      </w:r>
      <w:r>
        <w:rPr>
          <w:rFonts w:hint="eastAsia" w:eastAsia="仿宋_GB2312"/>
          <w:sz w:val="28"/>
          <w:szCs w:val="32"/>
        </w:rPr>
        <w:t>）区民政局：指导养老院等民政社会福利机构安全生产工作，参与生产安全事故应急处置；指导协调相关遇难人员遗体处置、困难群众基本社会服务等事务；负责做好事发地因事故致残、致孤群众的社会救助工作。</w:t>
      </w:r>
    </w:p>
    <w:p>
      <w:pPr>
        <w:spacing w:beforeLines="0" w:afterLines="0"/>
        <w:ind w:firstLine="560"/>
        <w:rPr>
          <w:rFonts w:hint="eastAsia"/>
          <w:sz w:val="28"/>
          <w:szCs w:val="32"/>
        </w:rPr>
      </w:pPr>
      <w:r>
        <w:rPr>
          <w:rFonts w:hint="eastAsia"/>
          <w:sz w:val="28"/>
          <w:szCs w:val="32"/>
        </w:rPr>
        <w:t>5</w:t>
      </w:r>
      <w:r>
        <w:rPr>
          <w:rFonts w:hint="eastAsia" w:eastAsia="仿宋_GB2312"/>
          <w:sz w:val="28"/>
          <w:szCs w:val="32"/>
        </w:rPr>
        <w:t>）区财政局：负责保障安全生产应急救援体系运行专项经费；加大资金投入，增强全区安全生产应急体系建设财政保障；完成安委会交办的其他事项。</w:t>
      </w:r>
    </w:p>
    <w:p>
      <w:pPr>
        <w:spacing w:beforeLines="0" w:afterLines="0"/>
        <w:ind w:firstLine="560"/>
        <w:rPr>
          <w:rFonts w:hint="eastAsia"/>
          <w:sz w:val="28"/>
          <w:szCs w:val="32"/>
        </w:rPr>
      </w:pPr>
      <w:r>
        <w:rPr>
          <w:rFonts w:hint="eastAsia" w:eastAsia="仿宋_GB2312"/>
          <w:sz w:val="28"/>
          <w:szCs w:val="32"/>
        </w:rPr>
        <w:t>6）区人社局：负责组织指导协调生产安全事故伤亡人员的工伤认定、劳动能力鉴定和工伤保险待遇支付等工作。</w:t>
      </w:r>
    </w:p>
    <w:p>
      <w:pPr>
        <w:spacing w:beforeLines="0" w:afterLines="0"/>
        <w:ind w:firstLine="560"/>
        <w:rPr>
          <w:rFonts w:hint="eastAsia"/>
          <w:sz w:val="28"/>
          <w:szCs w:val="32"/>
        </w:rPr>
      </w:pPr>
      <w:r>
        <w:rPr>
          <w:rFonts w:hint="eastAsia" w:eastAsia="仿宋_GB2312"/>
          <w:sz w:val="28"/>
          <w:szCs w:val="32"/>
        </w:rPr>
        <w:t>7）区住房和城乡建设局：负责组织协调房屋建筑、市政基础设施生产安全事故应急工作；在其他类生产安全事故的应急救援中提供有关建筑行业的技术支持，负责事故现场供热、供水、城市排水及市政设施的险情排查、抢险和恢复重建工作；完成安委会交办的其他事项。</w:t>
      </w:r>
    </w:p>
    <w:p>
      <w:pPr>
        <w:spacing w:beforeLines="0" w:afterLines="0"/>
        <w:ind w:firstLine="560"/>
        <w:rPr>
          <w:rFonts w:hint="eastAsia"/>
          <w:sz w:val="28"/>
          <w:szCs w:val="32"/>
        </w:rPr>
      </w:pPr>
      <w:r>
        <w:rPr>
          <w:rFonts w:hint="eastAsia"/>
          <w:sz w:val="28"/>
          <w:szCs w:val="32"/>
        </w:rPr>
        <w:t>8</w:t>
      </w:r>
      <w:r>
        <w:rPr>
          <w:rFonts w:hint="eastAsia" w:eastAsia="仿宋_GB2312"/>
          <w:sz w:val="28"/>
          <w:szCs w:val="32"/>
        </w:rPr>
        <w:t>）区农业农村局：负责组织指导农牧业生产经营单位的安全生产应急管理工作；牵头组织农牧业生产安全事故调查和应急救援工作。</w:t>
      </w:r>
    </w:p>
    <w:p>
      <w:pPr>
        <w:spacing w:beforeLines="0" w:afterLines="0"/>
        <w:ind w:firstLine="560"/>
        <w:rPr>
          <w:rFonts w:hint="eastAsia"/>
          <w:sz w:val="28"/>
          <w:szCs w:val="32"/>
        </w:rPr>
      </w:pPr>
      <w:r>
        <w:rPr>
          <w:rFonts w:hint="eastAsia"/>
          <w:sz w:val="28"/>
          <w:szCs w:val="32"/>
        </w:rPr>
        <w:t>9</w:t>
      </w:r>
      <w:r>
        <w:rPr>
          <w:rFonts w:hint="eastAsia" w:eastAsia="仿宋_GB2312"/>
          <w:sz w:val="28"/>
          <w:szCs w:val="32"/>
        </w:rPr>
        <w:t>）区商务局：负责协调生产安全事故处置所需成品油、生活必需品供应保障。</w:t>
      </w:r>
    </w:p>
    <w:p>
      <w:pPr>
        <w:spacing w:beforeLines="0" w:afterLines="0"/>
        <w:ind w:firstLine="560"/>
        <w:rPr>
          <w:rFonts w:hint="eastAsia"/>
          <w:sz w:val="28"/>
          <w:szCs w:val="32"/>
        </w:rPr>
      </w:pPr>
      <w:r>
        <w:rPr>
          <w:rFonts w:hint="eastAsia"/>
          <w:sz w:val="28"/>
          <w:szCs w:val="32"/>
        </w:rPr>
        <w:t>10</w:t>
      </w:r>
      <w:r>
        <w:rPr>
          <w:rFonts w:hint="eastAsia" w:eastAsia="仿宋_GB2312"/>
          <w:sz w:val="28"/>
          <w:szCs w:val="32"/>
        </w:rPr>
        <w:t>）区卫生健康局：负责组织指导协调生产安全事故处置相关应急医疗救援、心理康复和卫生防疫工作；负责卫生系统安全管理工作；</w:t>
      </w:r>
      <w:r>
        <w:rPr>
          <w:rFonts w:hint="eastAsia"/>
          <w:sz w:val="28"/>
          <w:szCs w:val="32"/>
        </w:rPr>
        <w:t xml:space="preserve"> </w:t>
      </w:r>
    </w:p>
    <w:p>
      <w:pPr>
        <w:spacing w:beforeLines="0" w:afterLines="0"/>
        <w:ind w:firstLine="560"/>
        <w:rPr>
          <w:rFonts w:hint="eastAsia"/>
          <w:sz w:val="28"/>
          <w:szCs w:val="32"/>
        </w:rPr>
      </w:pPr>
      <w:r>
        <w:rPr>
          <w:rFonts w:hint="eastAsia"/>
          <w:sz w:val="28"/>
          <w:szCs w:val="32"/>
        </w:rPr>
        <w:t>11</w:t>
      </w:r>
      <w:r>
        <w:rPr>
          <w:rFonts w:hint="eastAsia" w:eastAsia="仿宋_GB2312"/>
          <w:sz w:val="28"/>
          <w:szCs w:val="32"/>
        </w:rPr>
        <w:t>）区应急管理局：负责组织编制全区安全生产规划，负责安全生产综合监督管理工作，组织协调危险化学品、冶金等工贸行业领域生产安全事故应急救援工作，统筹指导应急预案体系和应急救援力量建设，协调调度应急救援队伍和相关救援物资参与抢险救援。</w:t>
      </w:r>
    </w:p>
    <w:p>
      <w:pPr>
        <w:spacing w:beforeLines="0" w:afterLines="0"/>
        <w:ind w:firstLine="560"/>
        <w:rPr>
          <w:rFonts w:hint="eastAsia"/>
          <w:sz w:val="28"/>
          <w:szCs w:val="32"/>
        </w:rPr>
      </w:pPr>
      <w:r>
        <w:rPr>
          <w:rFonts w:hint="eastAsia"/>
          <w:sz w:val="28"/>
          <w:szCs w:val="32"/>
        </w:rPr>
        <w:t>12</w:t>
      </w:r>
      <w:r>
        <w:rPr>
          <w:rFonts w:hint="eastAsia" w:eastAsia="仿宋_GB2312"/>
          <w:sz w:val="28"/>
          <w:szCs w:val="32"/>
        </w:rPr>
        <w:t>）区自然资源和规划局：密切关注省市发布的气象预警预报信息，为突发地质灾害导致的生产安全事故应急抢险提供技术支撑；负责提供生产安全事故应急救援地质资料，加强地质监测、监控，防止生产安全事故引发次生地质灾害；完成安委会交办的其他事项。</w:t>
      </w:r>
    </w:p>
    <w:p>
      <w:pPr>
        <w:spacing w:beforeLines="0" w:afterLines="0"/>
        <w:ind w:firstLine="560"/>
        <w:rPr>
          <w:rFonts w:hint="eastAsia"/>
          <w:sz w:val="28"/>
          <w:szCs w:val="32"/>
        </w:rPr>
      </w:pPr>
      <w:r>
        <w:rPr>
          <w:rFonts w:hint="eastAsia"/>
          <w:sz w:val="28"/>
          <w:szCs w:val="32"/>
        </w:rPr>
        <w:t>13</w:t>
      </w:r>
      <w:r>
        <w:rPr>
          <w:rFonts w:hint="eastAsia" w:eastAsia="仿宋_GB2312"/>
          <w:sz w:val="28"/>
          <w:szCs w:val="32"/>
        </w:rPr>
        <w:t>）区生态环境局：负责组织、协调、指导对泄漏有毒有害物质进行监测分析以及事故导致的环境污染事故处置，提出相应措施并组织实施；对可能存在较长时间环境影响的区域发出警告，提出控制措施并进行监测；事故得到控制后，指导消除现场遗留的危险物质；完成安委会交办的其他事项。</w:t>
      </w:r>
    </w:p>
    <w:p>
      <w:pPr>
        <w:spacing w:beforeLines="0" w:afterLines="0"/>
        <w:ind w:firstLine="560"/>
        <w:rPr>
          <w:rFonts w:hint="eastAsia"/>
          <w:sz w:val="28"/>
          <w:szCs w:val="32"/>
        </w:rPr>
      </w:pPr>
      <w:r>
        <w:rPr>
          <w:rFonts w:hint="eastAsia" w:eastAsia="仿宋_GB2312"/>
          <w:sz w:val="28"/>
          <w:szCs w:val="32"/>
        </w:rPr>
        <w:t>1</w:t>
      </w:r>
      <w:r>
        <w:rPr>
          <w:rFonts w:hint="eastAsia"/>
          <w:sz w:val="28"/>
          <w:szCs w:val="32"/>
        </w:rPr>
        <w:t>4</w:t>
      </w:r>
      <w:r>
        <w:rPr>
          <w:rFonts w:hint="eastAsia" w:eastAsia="仿宋_GB2312"/>
          <w:sz w:val="28"/>
          <w:szCs w:val="32"/>
        </w:rPr>
        <w:t>）区公安局：负责事故现场安全警戒、交通管制等工作；根据事故性质、危害程度、影响范围，适时调集警力参与救援；参与事故调查，协同有关部门（单位）做好事故现场的取证工作；对事故中失踪、死亡人员进行身份核查，对事故死亡人员进行法医鉴定工作；负责责任事故犯罪的侦查、直接责任人的监控和逃逸人员的追捕。</w:t>
      </w:r>
    </w:p>
    <w:p>
      <w:pPr>
        <w:spacing w:beforeLines="0" w:afterLines="0"/>
        <w:ind w:firstLine="560"/>
        <w:rPr>
          <w:rFonts w:hint="eastAsia"/>
          <w:sz w:val="28"/>
          <w:szCs w:val="32"/>
        </w:rPr>
      </w:pPr>
      <w:r>
        <w:rPr>
          <w:rFonts w:hint="eastAsia"/>
          <w:sz w:val="28"/>
          <w:szCs w:val="32"/>
        </w:rPr>
        <w:t>15</w:t>
      </w:r>
      <w:r>
        <w:rPr>
          <w:rFonts w:hint="eastAsia" w:eastAsia="仿宋_GB2312"/>
          <w:sz w:val="28"/>
          <w:szCs w:val="32"/>
        </w:rPr>
        <w:t>）区交警大队：负责协调道路、运输保障工作；完成安委会交办的其他事项。</w:t>
      </w:r>
    </w:p>
    <w:p>
      <w:pPr>
        <w:spacing w:beforeLines="0" w:afterLines="0"/>
        <w:ind w:firstLine="560"/>
        <w:rPr>
          <w:rFonts w:hint="eastAsia"/>
          <w:sz w:val="28"/>
          <w:szCs w:val="32"/>
        </w:rPr>
      </w:pPr>
      <w:r>
        <w:rPr>
          <w:rFonts w:hint="eastAsia" w:eastAsia="仿宋_GB2312"/>
          <w:sz w:val="28"/>
          <w:szCs w:val="32"/>
        </w:rPr>
        <w:t>1</w:t>
      </w:r>
      <w:r>
        <w:rPr>
          <w:rFonts w:hint="eastAsia"/>
          <w:sz w:val="28"/>
          <w:szCs w:val="32"/>
        </w:rPr>
        <w:t>6</w:t>
      </w:r>
      <w:r>
        <w:rPr>
          <w:rFonts w:hint="eastAsia" w:eastAsia="仿宋_GB2312"/>
          <w:sz w:val="28"/>
          <w:szCs w:val="32"/>
        </w:rPr>
        <w:t>）区消防大队：负责事故遇险人员的搜救、消防灭火、应急处置、危险源控制等工作；完成安委会交办的其他事项。</w:t>
      </w:r>
    </w:p>
    <w:p>
      <w:pPr>
        <w:spacing w:beforeLines="0" w:afterLines="0"/>
        <w:ind w:firstLine="560"/>
        <w:rPr>
          <w:rFonts w:hint="eastAsia"/>
          <w:sz w:val="28"/>
          <w:szCs w:val="32"/>
        </w:rPr>
      </w:pPr>
      <w:r>
        <w:rPr>
          <w:rFonts w:hint="eastAsia" w:eastAsia="仿宋_GB2312"/>
          <w:sz w:val="28"/>
          <w:szCs w:val="32"/>
        </w:rPr>
        <w:t>1</w:t>
      </w:r>
      <w:r>
        <w:rPr>
          <w:rFonts w:hint="eastAsia"/>
          <w:sz w:val="28"/>
          <w:szCs w:val="32"/>
        </w:rPr>
        <w:t>7</w:t>
      </w:r>
      <w:r>
        <w:rPr>
          <w:rFonts w:hint="eastAsia" w:eastAsia="仿宋_GB2312"/>
          <w:sz w:val="28"/>
          <w:szCs w:val="32"/>
        </w:rPr>
        <w:t>）区市场监督管理局：负责牵头有关部门和单位，根据各自职责对事故进行应急处置工作；在生产安全事故的应急救援中提供有关特种设备的技术支持，提供事故现场特种设备处置专业意见、建议；完成安委会交办的其他事项。</w:t>
      </w:r>
    </w:p>
    <w:p>
      <w:pPr>
        <w:spacing w:beforeLines="0" w:afterLines="0"/>
        <w:ind w:firstLine="560"/>
        <w:rPr>
          <w:rFonts w:hint="eastAsia"/>
          <w:sz w:val="28"/>
          <w:szCs w:val="32"/>
        </w:rPr>
      </w:pPr>
      <w:r>
        <w:rPr>
          <w:rFonts w:hint="eastAsia" w:eastAsia="仿宋_GB2312"/>
          <w:sz w:val="28"/>
          <w:szCs w:val="32"/>
        </w:rPr>
        <w:t>1</w:t>
      </w:r>
      <w:r>
        <w:rPr>
          <w:rFonts w:hint="eastAsia"/>
          <w:sz w:val="28"/>
          <w:szCs w:val="32"/>
        </w:rPr>
        <w:t>8</w:t>
      </w:r>
      <w:r>
        <w:rPr>
          <w:rFonts w:hint="eastAsia" w:eastAsia="仿宋_GB2312"/>
          <w:sz w:val="28"/>
          <w:szCs w:val="32"/>
        </w:rPr>
        <w:t>）区供电公司：负责输变电设施、线路的安全检查；及时组织事故中受损电力线路的抢修；完成安委会交办的其他事项。</w:t>
      </w:r>
    </w:p>
    <w:p>
      <w:pPr>
        <w:spacing w:beforeLines="0" w:afterLines="0"/>
        <w:ind w:firstLine="560"/>
        <w:rPr>
          <w:rFonts w:hint="eastAsia"/>
          <w:sz w:val="28"/>
          <w:szCs w:val="32"/>
        </w:rPr>
      </w:pPr>
      <w:r>
        <w:rPr>
          <w:rFonts w:hint="eastAsia" w:eastAsia="仿宋_GB2312"/>
          <w:sz w:val="28"/>
          <w:szCs w:val="32"/>
        </w:rPr>
        <w:t>1</w:t>
      </w:r>
      <w:r>
        <w:rPr>
          <w:rFonts w:hint="eastAsia"/>
          <w:sz w:val="28"/>
          <w:szCs w:val="32"/>
        </w:rPr>
        <w:t>9</w:t>
      </w:r>
      <w:r>
        <w:rPr>
          <w:rFonts w:hint="eastAsia" w:eastAsia="仿宋_GB2312"/>
          <w:sz w:val="28"/>
          <w:szCs w:val="32"/>
        </w:rPr>
        <w:t>）专职应急救援队伍、医疗救护队伍、工程抢险队伍、特殊专业应急队伍负责具体抢险救援工作。</w:t>
      </w:r>
    </w:p>
    <w:p>
      <w:pPr>
        <w:spacing w:beforeLines="0" w:afterLines="0"/>
        <w:ind w:firstLine="560"/>
        <w:rPr>
          <w:rFonts w:hint="eastAsia"/>
          <w:sz w:val="28"/>
          <w:szCs w:val="32"/>
        </w:rPr>
      </w:pPr>
      <w:r>
        <w:rPr>
          <w:rFonts w:hint="eastAsia"/>
          <w:sz w:val="28"/>
          <w:szCs w:val="32"/>
        </w:rPr>
        <w:t>20</w:t>
      </w:r>
      <w:r>
        <w:rPr>
          <w:rFonts w:hint="eastAsia" w:eastAsia="仿宋_GB2312"/>
          <w:sz w:val="28"/>
          <w:szCs w:val="32"/>
        </w:rPr>
        <w:t>）其他部门按照现场工作组分工参与配合应急相关工作，接受区指挥部交办的应急工作。根据实际情况成员单位可做增加或减少的调整。</w:t>
      </w:r>
    </w:p>
    <w:p>
      <w:pPr>
        <w:pStyle w:val="6"/>
        <w:spacing w:beforeLines="0" w:afterLines="0"/>
        <w:rPr>
          <w:rFonts w:hint="eastAsia"/>
          <w:sz w:val="32"/>
          <w:szCs w:val="36"/>
        </w:rPr>
      </w:pPr>
      <w:bookmarkStart w:id="13" w:name="_Toc9974"/>
      <w:r>
        <w:rPr>
          <w:rFonts w:hint="eastAsia" w:eastAsia="宋体"/>
          <w:sz w:val="32"/>
          <w:szCs w:val="36"/>
        </w:rPr>
        <w:t>2.2</w:t>
      </w:r>
      <w:r>
        <w:rPr>
          <w:rFonts w:hint="eastAsia"/>
          <w:sz w:val="32"/>
          <w:szCs w:val="36"/>
        </w:rPr>
        <w:t xml:space="preserve"> </w:t>
      </w:r>
      <w:r>
        <w:rPr>
          <w:rFonts w:hint="eastAsia" w:eastAsia="宋体"/>
          <w:sz w:val="32"/>
          <w:szCs w:val="36"/>
        </w:rPr>
        <w:t>安委会办公室</w:t>
      </w:r>
      <w:bookmarkEnd w:id="13"/>
    </w:p>
    <w:p>
      <w:pPr>
        <w:spacing w:beforeLines="0" w:afterLines="0"/>
        <w:ind w:firstLine="560"/>
        <w:rPr>
          <w:rFonts w:hint="eastAsia"/>
          <w:sz w:val="28"/>
          <w:szCs w:val="32"/>
        </w:rPr>
      </w:pPr>
      <w:r>
        <w:rPr>
          <w:rFonts w:hint="eastAsia" w:eastAsia="仿宋_GB2312"/>
          <w:sz w:val="28"/>
          <w:szCs w:val="32"/>
        </w:rPr>
        <w:t>（1）安委会办公室组成</w:t>
      </w:r>
    </w:p>
    <w:p>
      <w:pPr>
        <w:spacing w:beforeLines="0" w:afterLines="0"/>
        <w:ind w:firstLine="560"/>
        <w:rPr>
          <w:rFonts w:hint="eastAsia"/>
          <w:sz w:val="28"/>
          <w:szCs w:val="32"/>
        </w:rPr>
      </w:pPr>
      <w:r>
        <w:rPr>
          <w:rFonts w:hint="eastAsia" w:eastAsia="仿宋_GB2312"/>
          <w:sz w:val="28"/>
          <w:szCs w:val="32"/>
        </w:rPr>
        <w:t>宽城区安委会办公室（以下简称办公室）设在区应急管理局，办公室主任由邹奇峰（应急管理局局长）兼任。</w:t>
      </w:r>
    </w:p>
    <w:p>
      <w:pPr>
        <w:spacing w:beforeLines="0" w:afterLines="0"/>
        <w:ind w:firstLine="560"/>
        <w:rPr>
          <w:rFonts w:hint="eastAsia"/>
          <w:sz w:val="28"/>
          <w:szCs w:val="32"/>
        </w:rPr>
      </w:pPr>
      <w:r>
        <w:rPr>
          <w:rFonts w:hint="eastAsia" w:eastAsia="仿宋_GB2312"/>
          <w:sz w:val="28"/>
          <w:szCs w:val="32"/>
        </w:rPr>
        <w:t>（2）办公室职责</w:t>
      </w:r>
    </w:p>
    <w:p>
      <w:pPr>
        <w:spacing w:beforeLines="0" w:afterLines="0"/>
        <w:ind w:firstLine="560"/>
        <w:rPr>
          <w:rFonts w:hint="eastAsia"/>
          <w:sz w:val="28"/>
          <w:szCs w:val="32"/>
        </w:rPr>
      </w:pPr>
      <w:r>
        <w:rPr>
          <w:rFonts w:hint="eastAsia" w:eastAsia="仿宋_GB2312"/>
          <w:sz w:val="28"/>
          <w:szCs w:val="32"/>
        </w:rPr>
        <w:t>1）办公室负责协调、指导全区应急管理工作，承担全区生产安全事故应急管理日常工作；</w:t>
      </w:r>
    </w:p>
    <w:p>
      <w:pPr>
        <w:spacing w:beforeLines="0" w:afterLines="0"/>
        <w:ind w:firstLine="560"/>
        <w:rPr>
          <w:rFonts w:hint="eastAsia"/>
          <w:sz w:val="28"/>
          <w:szCs w:val="32"/>
        </w:rPr>
      </w:pPr>
      <w:r>
        <w:rPr>
          <w:rFonts w:hint="eastAsia" w:eastAsia="仿宋_GB2312"/>
          <w:sz w:val="28"/>
          <w:szCs w:val="32"/>
        </w:rPr>
        <w:t>2）负责全区生产安全事故信息的统一收集、汇总、整理和发布工作；</w:t>
      </w:r>
    </w:p>
    <w:p>
      <w:pPr>
        <w:spacing w:beforeLines="0" w:afterLines="0"/>
        <w:ind w:firstLine="560"/>
        <w:rPr>
          <w:rFonts w:hint="eastAsia"/>
          <w:sz w:val="28"/>
          <w:szCs w:val="32"/>
        </w:rPr>
      </w:pPr>
      <w:r>
        <w:rPr>
          <w:rFonts w:hint="eastAsia" w:eastAsia="仿宋_GB2312"/>
          <w:sz w:val="28"/>
          <w:szCs w:val="32"/>
        </w:rPr>
        <w:t>3）负责应急知识、安全常识的宣传工作；负责区级应急管理平台建设，制定全区安全生产应急管理制度，重点实现监测监控、信息报告、综合研判、指挥调度等功能；</w:t>
      </w:r>
    </w:p>
    <w:p>
      <w:pPr>
        <w:spacing w:beforeLines="0" w:afterLines="0"/>
        <w:ind w:firstLine="560"/>
        <w:rPr>
          <w:rFonts w:hint="eastAsia"/>
          <w:sz w:val="28"/>
          <w:szCs w:val="32"/>
        </w:rPr>
      </w:pPr>
      <w:r>
        <w:rPr>
          <w:rFonts w:hint="eastAsia" w:eastAsia="仿宋_GB2312"/>
          <w:sz w:val="28"/>
          <w:szCs w:val="32"/>
        </w:rPr>
        <w:t>4）负责区委、区政府和上级业务部门交代的其他工作。</w:t>
      </w:r>
    </w:p>
    <w:p>
      <w:pPr>
        <w:pStyle w:val="6"/>
        <w:spacing w:beforeLines="0" w:afterLines="0"/>
        <w:rPr>
          <w:rFonts w:hint="eastAsia"/>
          <w:sz w:val="32"/>
          <w:szCs w:val="36"/>
        </w:rPr>
      </w:pPr>
      <w:bookmarkStart w:id="14" w:name="_Toc27727"/>
      <w:r>
        <w:rPr>
          <w:rFonts w:hint="eastAsia" w:eastAsia="宋体"/>
          <w:sz w:val="32"/>
          <w:szCs w:val="36"/>
        </w:rPr>
        <w:t>2.3</w:t>
      </w:r>
      <w:r>
        <w:rPr>
          <w:rFonts w:hint="eastAsia"/>
          <w:sz w:val="32"/>
          <w:szCs w:val="36"/>
        </w:rPr>
        <w:t xml:space="preserve"> </w:t>
      </w:r>
      <w:r>
        <w:rPr>
          <w:rFonts w:hint="eastAsia" w:eastAsia="宋体"/>
          <w:sz w:val="32"/>
          <w:szCs w:val="36"/>
        </w:rPr>
        <w:t>应急救援现场指挥部</w:t>
      </w:r>
      <w:bookmarkEnd w:id="14"/>
    </w:p>
    <w:p>
      <w:pPr>
        <w:spacing w:beforeLines="0" w:afterLines="0"/>
        <w:ind w:firstLine="560"/>
        <w:rPr>
          <w:rFonts w:hint="eastAsia"/>
          <w:sz w:val="28"/>
          <w:szCs w:val="32"/>
        </w:rPr>
      </w:pPr>
      <w:r>
        <w:rPr>
          <w:rFonts w:hint="eastAsia" w:eastAsia="仿宋_GB2312"/>
          <w:sz w:val="28"/>
          <w:szCs w:val="32"/>
        </w:rPr>
        <w:t>（1）现场指挥部组成</w:t>
      </w:r>
    </w:p>
    <w:p>
      <w:pPr>
        <w:spacing w:beforeLines="0" w:afterLines="0"/>
        <w:ind w:firstLine="560"/>
        <w:rPr>
          <w:rFonts w:hint="eastAsia"/>
          <w:sz w:val="28"/>
          <w:szCs w:val="32"/>
        </w:rPr>
      </w:pPr>
      <w:r>
        <w:rPr>
          <w:rFonts w:hint="eastAsia" w:eastAsia="仿宋_GB2312"/>
          <w:sz w:val="28"/>
          <w:szCs w:val="32"/>
        </w:rPr>
        <w:t xml:space="preserve">生产安全事故发生后，区安委会根据事故应急救援工作需要，成立应急救援现场指挥部（以下简称“现场指挥部”）。现场指挥部由区生产安全事故应急救援指挥部成员单位负责人、应急救援专家、应急救援队伍负责人、事故发生单位负责人等人员组成。现场指挥部总指挥由区安委会根据事故类别及具体情况指定。现场指挥部根据现场应急救援工作需要，可以成立抢险救援、现场监控、医疗救护、交通管制、物资保障、信息发布等工作组，各工作组由安委会成员单位组成。  </w:t>
      </w:r>
    </w:p>
    <w:p>
      <w:pPr>
        <w:spacing w:beforeLines="0" w:afterLines="0"/>
        <w:ind w:firstLine="560"/>
        <w:rPr>
          <w:rFonts w:hint="eastAsia"/>
          <w:sz w:val="28"/>
          <w:szCs w:val="32"/>
        </w:rPr>
      </w:pPr>
      <w:r>
        <w:rPr>
          <w:rFonts w:hint="eastAsia" w:eastAsia="仿宋_GB2312"/>
          <w:sz w:val="28"/>
          <w:szCs w:val="32"/>
        </w:rPr>
        <w:t>（2）现场指挥部职责</w:t>
      </w:r>
    </w:p>
    <w:p>
      <w:pPr>
        <w:spacing w:beforeLines="0" w:afterLines="0"/>
        <w:ind w:firstLine="560"/>
        <w:rPr>
          <w:rFonts w:hint="eastAsia"/>
          <w:sz w:val="28"/>
          <w:szCs w:val="32"/>
        </w:rPr>
      </w:pPr>
      <w:r>
        <w:rPr>
          <w:rFonts w:hint="eastAsia" w:eastAsia="仿宋_GB2312"/>
          <w:sz w:val="28"/>
          <w:szCs w:val="32"/>
        </w:rPr>
        <w:t>1）组织抢救遇险人员，救治受伤人员，研判事故发展趋势以及可能造成的危害；</w:t>
      </w:r>
    </w:p>
    <w:p>
      <w:pPr>
        <w:spacing w:beforeLines="0" w:afterLines="0"/>
        <w:ind w:firstLine="560"/>
        <w:rPr>
          <w:rFonts w:hint="eastAsia"/>
          <w:sz w:val="28"/>
          <w:szCs w:val="32"/>
        </w:rPr>
      </w:pPr>
      <w:r>
        <w:rPr>
          <w:rFonts w:hint="eastAsia" w:eastAsia="仿宋_GB2312"/>
          <w:sz w:val="28"/>
          <w:szCs w:val="32"/>
        </w:rPr>
        <w:t>2）通知可能受到事故影响的单位和人员，隔离事故现场，划定警戒区域，疏散受到威胁的人员，实施交通管制；</w:t>
      </w:r>
    </w:p>
    <w:p>
      <w:pPr>
        <w:spacing w:beforeLines="0" w:afterLines="0"/>
        <w:ind w:firstLine="560"/>
        <w:rPr>
          <w:rFonts w:hint="eastAsia"/>
          <w:sz w:val="28"/>
          <w:szCs w:val="32"/>
        </w:rPr>
      </w:pPr>
      <w:r>
        <w:rPr>
          <w:rFonts w:hint="eastAsia" w:eastAsia="仿宋_GB2312"/>
          <w:sz w:val="28"/>
          <w:szCs w:val="32"/>
        </w:rPr>
        <w:t>3）采取必要措施，防止事故危害扩大和次生、衍生灾害发生，避免或者减少事故对环境造成的危害；</w:t>
      </w:r>
    </w:p>
    <w:p>
      <w:pPr>
        <w:spacing w:beforeLines="0" w:afterLines="0"/>
        <w:ind w:firstLine="560"/>
        <w:rPr>
          <w:rFonts w:hint="eastAsia"/>
          <w:sz w:val="28"/>
          <w:szCs w:val="32"/>
        </w:rPr>
      </w:pPr>
      <w:r>
        <w:rPr>
          <w:rFonts w:hint="eastAsia" w:eastAsia="仿宋_GB2312"/>
          <w:sz w:val="28"/>
          <w:szCs w:val="32"/>
        </w:rPr>
        <w:t>4）依法向应急救援队伍下达救援命令，协调调用和征用急需应急救援物资；</w:t>
      </w:r>
    </w:p>
    <w:p>
      <w:pPr>
        <w:spacing w:beforeLines="0" w:afterLines="0"/>
        <w:ind w:firstLine="560"/>
        <w:rPr>
          <w:rFonts w:hint="eastAsia"/>
          <w:sz w:val="28"/>
          <w:szCs w:val="32"/>
        </w:rPr>
      </w:pPr>
      <w:r>
        <w:rPr>
          <w:rFonts w:hint="eastAsia" w:eastAsia="仿宋_GB2312"/>
          <w:sz w:val="28"/>
          <w:szCs w:val="32"/>
        </w:rPr>
        <w:t>5）随时向区安委会报告事故抢险救援情况；</w:t>
      </w:r>
    </w:p>
    <w:p>
      <w:pPr>
        <w:spacing w:beforeLines="0" w:afterLines="0"/>
        <w:ind w:firstLine="560"/>
        <w:rPr>
          <w:rFonts w:hint="eastAsia"/>
          <w:sz w:val="28"/>
          <w:szCs w:val="32"/>
        </w:rPr>
      </w:pPr>
      <w:r>
        <w:rPr>
          <w:rFonts w:hint="eastAsia" w:eastAsia="仿宋_GB2312"/>
          <w:sz w:val="28"/>
          <w:szCs w:val="32"/>
        </w:rPr>
        <w:t>6）维护事故现场秩序，组织安抚遇险人员和遇险遇难人员亲属；</w:t>
      </w:r>
    </w:p>
    <w:p>
      <w:pPr>
        <w:spacing w:beforeLines="0" w:afterLines="0"/>
        <w:ind w:firstLine="560"/>
        <w:rPr>
          <w:rFonts w:hint="eastAsia"/>
          <w:sz w:val="28"/>
          <w:szCs w:val="32"/>
        </w:rPr>
      </w:pPr>
      <w:r>
        <w:rPr>
          <w:rFonts w:hint="eastAsia" w:eastAsia="仿宋_GB2312"/>
          <w:sz w:val="28"/>
          <w:szCs w:val="32"/>
        </w:rPr>
        <w:t>7）依法发布有关事故情况和应急救援工作的信息；</w:t>
      </w:r>
    </w:p>
    <w:p>
      <w:pPr>
        <w:spacing w:beforeLines="0" w:afterLines="0"/>
        <w:ind w:firstLine="560"/>
        <w:rPr>
          <w:rFonts w:hint="eastAsia"/>
          <w:sz w:val="28"/>
          <w:szCs w:val="32"/>
        </w:rPr>
      </w:pPr>
      <w:r>
        <w:rPr>
          <w:rFonts w:hint="eastAsia" w:eastAsia="仿宋_GB2312"/>
          <w:sz w:val="28"/>
          <w:szCs w:val="32"/>
        </w:rPr>
        <w:t>8）根据事故研判或上级管理部门指令，需要采取的其他应急救援措施。</w:t>
      </w:r>
    </w:p>
    <w:p>
      <w:pPr>
        <w:pStyle w:val="6"/>
        <w:spacing w:beforeLines="0" w:afterLines="0"/>
        <w:rPr>
          <w:rFonts w:hint="eastAsia"/>
          <w:sz w:val="32"/>
          <w:szCs w:val="36"/>
        </w:rPr>
      </w:pPr>
      <w:bookmarkStart w:id="15" w:name="_Toc21575"/>
      <w:bookmarkStart w:id="16" w:name="_Toc27335"/>
      <w:r>
        <w:rPr>
          <w:rFonts w:hint="eastAsia" w:eastAsia="宋体"/>
          <w:sz w:val="32"/>
          <w:szCs w:val="36"/>
        </w:rPr>
        <w:t>2.4专家组</w:t>
      </w:r>
      <w:bookmarkEnd w:id="15"/>
      <w:bookmarkEnd w:id="16"/>
    </w:p>
    <w:p>
      <w:pPr>
        <w:spacing w:before="156" w:beforeLines="50" w:after="156" w:afterLines="50" w:line="560" w:lineRule="exact"/>
        <w:ind w:firstLine="537" w:firstLineChars="192"/>
        <w:rPr>
          <w:rFonts w:hint="eastAsia" w:ascii="宋体" w:eastAsia="宋体"/>
          <w:sz w:val="28"/>
          <w:szCs w:val="28"/>
        </w:rPr>
      </w:pPr>
      <w:r>
        <w:rPr>
          <w:rFonts w:hint="eastAsia" w:eastAsia="仿宋_GB2312"/>
          <w:sz w:val="28"/>
          <w:szCs w:val="32"/>
        </w:rPr>
        <w:t>负有安全生产监管职责的部门和单位负责组建各自的安全生产专家。根据事故类别和部门应急救援职责，抽调专家库成员组成事故应急处置专家组，成为应急救援专家工作组。其主要职责包括参与生产安全事故应急管理工作；指导生产安全事故应急处置工作，负责为应急决策提供技术咨询和建议；参与应急预案演练和评估工作，对应急预案的制定、修订提出修改意见和建议。宽城区生产安全事故专家信息见附件2</w:t>
      </w:r>
      <w:r>
        <w:rPr>
          <w:rFonts w:hint="eastAsia" w:ascii="宋体" w:hAnsi="宋体" w:eastAsia="宋体"/>
          <w:sz w:val="28"/>
          <w:szCs w:val="28"/>
        </w:rPr>
        <w:t>。</w:t>
      </w:r>
    </w:p>
    <w:p>
      <w:pPr>
        <w:pStyle w:val="5"/>
        <w:spacing w:beforeLines="0" w:afterLines="0"/>
        <w:rPr>
          <w:rFonts w:hint="eastAsia"/>
          <w:sz w:val="28"/>
          <w:szCs w:val="28"/>
        </w:rPr>
        <w:sectPr>
          <w:pgSz w:w="11906" w:h="16838"/>
          <w:pgMar w:top="1440" w:right="1800" w:bottom="1440" w:left="1800" w:header="851" w:footer="992" w:gutter="0"/>
          <w:lnNumType w:countBy="0" w:distance="360"/>
          <w:cols w:space="720" w:num="1"/>
          <w:docGrid w:type="lines" w:linePitch="312" w:charSpace="0"/>
        </w:sectPr>
      </w:pPr>
    </w:p>
    <w:p>
      <w:pPr>
        <w:pStyle w:val="5"/>
        <w:adjustRightInd w:val="0"/>
        <w:spacing w:beforeLines="0" w:afterLines="0"/>
        <w:rPr>
          <w:rFonts w:hint="eastAsia"/>
          <w:sz w:val="44"/>
          <w:szCs w:val="36"/>
        </w:rPr>
      </w:pPr>
      <w:bookmarkStart w:id="17" w:name="_Toc26503"/>
      <w:r>
        <w:rPr>
          <w:rFonts w:hint="eastAsia" w:eastAsia="黑体"/>
          <w:sz w:val="44"/>
          <w:szCs w:val="36"/>
        </w:rPr>
        <w:t>3</w:t>
      </w:r>
      <w:r>
        <w:rPr>
          <w:rFonts w:hint="eastAsia"/>
          <w:sz w:val="44"/>
          <w:szCs w:val="36"/>
        </w:rPr>
        <w:t xml:space="preserve"> </w:t>
      </w:r>
      <w:r>
        <w:rPr>
          <w:rFonts w:hint="eastAsia" w:eastAsia="黑体"/>
          <w:sz w:val="44"/>
          <w:szCs w:val="36"/>
        </w:rPr>
        <w:t>预防预警机制</w:t>
      </w:r>
      <w:bookmarkEnd w:id="17"/>
    </w:p>
    <w:p>
      <w:pPr>
        <w:pStyle w:val="6"/>
        <w:spacing w:beforeLines="0" w:afterLines="0"/>
        <w:rPr>
          <w:rFonts w:hint="eastAsia"/>
          <w:sz w:val="32"/>
          <w:szCs w:val="36"/>
        </w:rPr>
      </w:pPr>
      <w:bookmarkStart w:id="18" w:name="_Toc12993"/>
      <w:r>
        <w:rPr>
          <w:rFonts w:hint="eastAsia"/>
          <w:sz w:val="32"/>
          <w:szCs w:val="36"/>
        </w:rPr>
        <w:t xml:space="preserve">3. 1 </w:t>
      </w:r>
      <w:r>
        <w:rPr>
          <w:rFonts w:hint="eastAsia" w:eastAsia="宋体"/>
          <w:sz w:val="32"/>
          <w:szCs w:val="36"/>
        </w:rPr>
        <w:t>安全生产风险管控</w:t>
      </w:r>
      <w:bookmarkEnd w:id="18"/>
    </w:p>
    <w:p>
      <w:pPr>
        <w:spacing w:beforeLines="0" w:afterLines="0"/>
        <w:ind w:firstLine="560"/>
        <w:rPr>
          <w:rFonts w:hint="eastAsia"/>
          <w:sz w:val="28"/>
          <w:szCs w:val="32"/>
        </w:rPr>
      </w:pPr>
      <w:r>
        <w:rPr>
          <w:rFonts w:hint="eastAsia" w:eastAsia="仿宋_GB2312"/>
          <w:sz w:val="28"/>
          <w:szCs w:val="32"/>
        </w:rPr>
        <w:t>生产经营单位应针对本单位可能发生的生产安全事故的特点和危害，进行风险辨识和评估。加强重大风险源登记建档和监测监控工作，强化对存在重大安全风险的生产经营系统、装置和岗位的重点管控。</w:t>
      </w:r>
    </w:p>
    <w:p>
      <w:pPr>
        <w:pStyle w:val="2"/>
        <w:spacing w:beforeLines="0" w:afterLines="0"/>
        <w:ind w:firstLine="560"/>
        <w:rPr>
          <w:rFonts w:hint="eastAsia"/>
          <w:sz w:val="28"/>
          <w:szCs w:val="32"/>
        </w:rPr>
      </w:pPr>
      <w:r>
        <w:rPr>
          <w:rFonts w:hint="eastAsia" w:eastAsia="仿宋_GB2312"/>
          <w:sz w:val="28"/>
          <w:szCs w:val="32"/>
        </w:rPr>
        <w:t>各级政府及负有安全生产监督管理职责的部门要持续推进安全生产风险管控制度化、规范化，落实监管责任，定期对重大风险进行分析、评估、督促生产经营单位落实安全生产主体责任，采取安全防范措施，加强应急准备，并按照有关规定向社会公布。</w:t>
      </w:r>
    </w:p>
    <w:p>
      <w:pPr>
        <w:spacing w:beforeLines="0" w:afterLines="0"/>
        <w:ind w:firstLine="560"/>
        <w:rPr>
          <w:rFonts w:hint="eastAsia"/>
          <w:sz w:val="28"/>
          <w:szCs w:val="32"/>
        </w:rPr>
      </w:pPr>
      <w:r>
        <w:rPr>
          <w:rFonts w:hint="eastAsia" w:eastAsia="仿宋_GB2312"/>
          <w:sz w:val="28"/>
          <w:szCs w:val="32"/>
        </w:rPr>
        <w:t>对自然灾害、公共卫生和社会安全突发事件可能引起生产安全事故的信息，各级各类应急指挥机构应及时通报区生产安全事故应急指挥机构。</w:t>
      </w:r>
    </w:p>
    <w:p>
      <w:pPr>
        <w:pStyle w:val="6"/>
        <w:spacing w:beforeLines="0" w:afterLines="0"/>
        <w:rPr>
          <w:rFonts w:hint="eastAsia"/>
          <w:sz w:val="32"/>
          <w:szCs w:val="36"/>
        </w:rPr>
      </w:pPr>
      <w:bookmarkStart w:id="19" w:name="_Toc20176"/>
      <w:r>
        <w:rPr>
          <w:rFonts w:hint="eastAsia" w:eastAsia="宋体"/>
          <w:sz w:val="32"/>
          <w:szCs w:val="36"/>
        </w:rPr>
        <w:t>3.2</w:t>
      </w:r>
      <w:r>
        <w:rPr>
          <w:rFonts w:hint="eastAsia"/>
          <w:sz w:val="32"/>
          <w:szCs w:val="36"/>
        </w:rPr>
        <w:t xml:space="preserve"> </w:t>
      </w:r>
      <w:r>
        <w:rPr>
          <w:rFonts w:hint="eastAsia" w:eastAsia="宋体"/>
          <w:sz w:val="32"/>
          <w:szCs w:val="36"/>
        </w:rPr>
        <w:t>生产安全事故预警</w:t>
      </w:r>
      <w:bookmarkEnd w:id="19"/>
    </w:p>
    <w:p>
      <w:pPr>
        <w:pStyle w:val="2"/>
        <w:spacing w:beforeLines="0" w:afterLines="0"/>
        <w:ind w:firstLine="560"/>
        <w:rPr>
          <w:rFonts w:hint="eastAsia"/>
          <w:sz w:val="28"/>
          <w:szCs w:val="32"/>
        </w:rPr>
      </w:pPr>
      <w:r>
        <w:rPr>
          <w:rFonts w:hint="eastAsia" w:eastAsia="仿宋_GB2312"/>
          <w:sz w:val="28"/>
          <w:szCs w:val="32"/>
        </w:rPr>
        <w:t>生产经营单位发现生产设备设施及环境异常，可能导致生产安全事故时，应当立即发布本单位生产安全事故预警，确保本单位所有涉事人员能及时收到预警信息，并及时向事发地相关负有安全生产监督管理职责的部门报告。</w:t>
      </w:r>
    </w:p>
    <w:p>
      <w:pPr>
        <w:pStyle w:val="2"/>
        <w:spacing w:beforeLines="0" w:afterLines="0"/>
        <w:ind w:firstLine="560"/>
        <w:rPr>
          <w:rFonts w:hint="eastAsia"/>
          <w:sz w:val="28"/>
          <w:szCs w:val="32"/>
        </w:rPr>
      </w:pPr>
      <w:r>
        <w:rPr>
          <w:rFonts w:hint="eastAsia" w:eastAsia="仿宋_GB2312"/>
          <w:sz w:val="28"/>
          <w:szCs w:val="32"/>
        </w:rPr>
        <w:t>负有安全生产监督管理职责的部门接到预警报告后，应立即报告区政府并通报区应急管理局，在区政府的统一指挥下，研判预警信息，采取应对措施；当可能影响邻近地区时，应及时通报邻近地区有关部门和政府；当可能发生的事故预计超过区政府处置能力时，应及时向市政府有关部门报告。</w:t>
      </w:r>
    </w:p>
    <w:p>
      <w:pPr>
        <w:pStyle w:val="7"/>
        <w:spacing w:beforeLines="0" w:afterLines="0"/>
        <w:rPr>
          <w:rFonts w:hint="eastAsia"/>
          <w:sz w:val="30"/>
          <w:szCs w:val="32"/>
        </w:rPr>
      </w:pPr>
      <w:bookmarkStart w:id="20" w:name="_Toc7004"/>
      <w:r>
        <w:rPr>
          <w:rFonts w:hint="eastAsia" w:eastAsia="宋体"/>
          <w:sz w:val="30"/>
          <w:szCs w:val="32"/>
        </w:rPr>
        <w:t>3.2.1</w:t>
      </w:r>
      <w:r>
        <w:rPr>
          <w:rFonts w:hint="eastAsia"/>
          <w:sz w:val="30"/>
          <w:szCs w:val="32"/>
        </w:rPr>
        <w:t xml:space="preserve"> </w:t>
      </w:r>
      <w:r>
        <w:rPr>
          <w:rFonts w:hint="eastAsia" w:eastAsia="宋体"/>
          <w:sz w:val="30"/>
          <w:szCs w:val="32"/>
        </w:rPr>
        <w:t>预警级别</w:t>
      </w:r>
      <w:bookmarkEnd w:id="20"/>
    </w:p>
    <w:p>
      <w:pPr>
        <w:spacing w:beforeLines="0" w:afterLines="0"/>
        <w:ind w:firstLine="560"/>
        <w:rPr>
          <w:rFonts w:hint="eastAsia"/>
          <w:sz w:val="28"/>
          <w:szCs w:val="32"/>
        </w:rPr>
      </w:pPr>
      <w:r>
        <w:rPr>
          <w:rFonts w:hint="eastAsia" w:eastAsia="仿宋_GB2312"/>
          <w:sz w:val="28"/>
          <w:szCs w:val="32"/>
        </w:rPr>
        <w:t>按照生产安全事故发生的紧急程度、发展态势和可能造成的危害程度，对可以预警的生产安全事故预警级别分为一级、二级、三级、四级，分别用红色、橙色、黄色和蓝色表示，一级为最高级。根据事态发展，发布单位可适时调整预警级别并重新报告、通报和发布有关预警信息。</w:t>
      </w:r>
    </w:p>
    <w:p>
      <w:pPr>
        <w:pStyle w:val="7"/>
        <w:spacing w:beforeLines="0" w:afterLines="0"/>
        <w:rPr>
          <w:rFonts w:hint="eastAsia"/>
          <w:sz w:val="30"/>
          <w:szCs w:val="32"/>
        </w:rPr>
      </w:pPr>
      <w:bookmarkStart w:id="21" w:name="_Toc17859"/>
      <w:r>
        <w:rPr>
          <w:rFonts w:hint="eastAsia" w:eastAsia="宋体"/>
          <w:sz w:val="30"/>
          <w:szCs w:val="32"/>
        </w:rPr>
        <w:t>3.2.2</w:t>
      </w:r>
      <w:r>
        <w:rPr>
          <w:rFonts w:hint="eastAsia"/>
          <w:sz w:val="30"/>
          <w:szCs w:val="32"/>
        </w:rPr>
        <w:t xml:space="preserve"> </w:t>
      </w:r>
      <w:r>
        <w:rPr>
          <w:rFonts w:hint="eastAsia" w:eastAsia="宋体"/>
          <w:sz w:val="30"/>
          <w:szCs w:val="32"/>
        </w:rPr>
        <w:t>预警发布</w:t>
      </w:r>
      <w:bookmarkEnd w:id="21"/>
    </w:p>
    <w:p>
      <w:pPr>
        <w:spacing w:beforeLines="0" w:afterLines="0"/>
        <w:ind w:firstLine="560"/>
        <w:rPr>
          <w:rFonts w:hint="eastAsia"/>
          <w:sz w:val="28"/>
          <w:szCs w:val="32"/>
        </w:rPr>
      </w:pPr>
      <w:r>
        <w:rPr>
          <w:rFonts w:hint="eastAsia" w:eastAsia="仿宋_GB2312"/>
          <w:sz w:val="28"/>
          <w:szCs w:val="32"/>
        </w:rPr>
        <w:t>区安委会办公室负责发布生产安全事故预警信息。可以通过广播、电视、报纸、短信、互联网、微博、微信、防空警报、电子显示屏、宣传车、传单或组织人员逐户通知等方式向社会发布预警信息，并对老、幼、病、残、孕等特殊人群以及学校等特殊场所和警报盲区采取有针对性的通告方式。预警发布内容包括预警原因（事故或事故风险）事故类别、预警级别、预警区域或场所、预警期起始时间、可能影响范围、警示事项、事态发展、应采取的措施、咨询渠道、发布时间等。</w:t>
      </w:r>
    </w:p>
    <w:p>
      <w:pPr>
        <w:pStyle w:val="7"/>
        <w:spacing w:beforeLines="0" w:afterLines="0"/>
        <w:rPr>
          <w:rFonts w:hint="eastAsia"/>
          <w:sz w:val="30"/>
          <w:szCs w:val="32"/>
        </w:rPr>
      </w:pPr>
      <w:bookmarkStart w:id="22" w:name="_Toc32729"/>
      <w:r>
        <w:rPr>
          <w:rFonts w:hint="eastAsia" w:eastAsia="宋体"/>
          <w:sz w:val="30"/>
          <w:szCs w:val="32"/>
        </w:rPr>
        <w:t>3.2.3</w:t>
      </w:r>
      <w:r>
        <w:rPr>
          <w:rFonts w:hint="eastAsia"/>
          <w:sz w:val="30"/>
          <w:szCs w:val="32"/>
        </w:rPr>
        <w:t xml:space="preserve"> </w:t>
      </w:r>
      <w:r>
        <w:rPr>
          <w:rFonts w:hint="eastAsia" w:eastAsia="宋体"/>
          <w:sz w:val="30"/>
          <w:szCs w:val="32"/>
        </w:rPr>
        <w:t>预警响应</w:t>
      </w:r>
      <w:bookmarkEnd w:id="22"/>
    </w:p>
    <w:p>
      <w:pPr>
        <w:spacing w:beforeLines="0" w:afterLines="0"/>
        <w:ind w:firstLine="560"/>
        <w:rPr>
          <w:rFonts w:hint="eastAsia"/>
          <w:sz w:val="28"/>
          <w:szCs w:val="32"/>
        </w:rPr>
      </w:pPr>
      <w:r>
        <w:rPr>
          <w:rFonts w:hint="eastAsia" w:eastAsia="仿宋_GB2312"/>
          <w:sz w:val="28"/>
          <w:szCs w:val="32"/>
        </w:rPr>
        <w:t>预警信息发布后，预警区域内各有关单位要采取有效措施预防事故发生。生产经营单位应当加强重大危险源、关键设施检查监测，采取有效措施做好防范应对工作，必要时组织停产撤人；组织应急队伍和人员进入待命状态，做好应急准备。</w:t>
      </w:r>
    </w:p>
    <w:p>
      <w:pPr>
        <w:spacing w:beforeLines="0" w:afterLines="0"/>
        <w:ind w:firstLine="560"/>
        <w:rPr>
          <w:rFonts w:hint="eastAsia"/>
          <w:sz w:val="28"/>
          <w:szCs w:val="32"/>
        </w:rPr>
      </w:pPr>
      <w:r>
        <w:rPr>
          <w:rFonts w:hint="eastAsia" w:eastAsia="仿宋_GB2312"/>
          <w:sz w:val="28"/>
          <w:szCs w:val="32"/>
        </w:rPr>
        <w:t>区安委会通知办公室、现场指挥部、各工作组进入应急状态，密切关注事态进展，并按照预案做好应急响应的准备工作；区安委会办公室组织开展现场调查，及时收集、报告有关信息；组织应急队伍和负有特定职责的人员进入待命状态；调集应急处置和救援所需物资、装备、工具，设置应急避难场所，并确保其处于良好状态、随时可以投入正常使用。</w:t>
      </w:r>
    </w:p>
    <w:p>
      <w:pPr>
        <w:pStyle w:val="7"/>
        <w:spacing w:beforeLines="0" w:afterLines="0"/>
        <w:rPr>
          <w:rFonts w:hint="eastAsia"/>
          <w:sz w:val="30"/>
          <w:szCs w:val="32"/>
        </w:rPr>
      </w:pPr>
      <w:bookmarkStart w:id="23" w:name="_Toc10592"/>
      <w:r>
        <w:rPr>
          <w:rFonts w:hint="eastAsia"/>
          <w:sz w:val="30"/>
          <w:szCs w:val="32"/>
        </w:rPr>
        <w:t>3.2.</w:t>
      </w:r>
      <w:r>
        <w:rPr>
          <w:rFonts w:hint="eastAsia" w:eastAsia="宋体"/>
          <w:sz w:val="30"/>
          <w:szCs w:val="32"/>
        </w:rPr>
        <w:t>4预警调整及解除</w:t>
      </w:r>
      <w:bookmarkEnd w:id="23"/>
    </w:p>
    <w:p>
      <w:pPr>
        <w:spacing w:beforeLines="0" w:afterLines="0"/>
        <w:ind w:firstLine="560"/>
        <w:rPr>
          <w:rFonts w:hint="eastAsia"/>
          <w:sz w:val="28"/>
          <w:szCs w:val="32"/>
        </w:rPr>
      </w:pPr>
      <w:r>
        <w:rPr>
          <w:rFonts w:hint="eastAsia" w:eastAsia="仿宋_GB2312"/>
          <w:sz w:val="28"/>
          <w:szCs w:val="32"/>
        </w:rPr>
        <w:t>区安委会根据实际情况适时调整预警级别。</w:t>
      </w:r>
    </w:p>
    <w:p>
      <w:pPr>
        <w:spacing w:beforeLines="0" w:afterLines="0"/>
        <w:ind w:firstLine="560"/>
        <w:rPr>
          <w:rFonts w:hint="eastAsia"/>
          <w:sz w:val="28"/>
          <w:szCs w:val="32"/>
        </w:rPr>
      </w:pPr>
      <w:r>
        <w:rPr>
          <w:rFonts w:hint="eastAsia" w:eastAsia="仿宋_GB2312"/>
          <w:sz w:val="28"/>
          <w:szCs w:val="32"/>
        </w:rPr>
        <w:t>当生产安全事故风险已经解除，区安委会办公室要立即宣布解除警报，终止预警期，解除已经采取的有关措施。</w:t>
      </w:r>
    </w:p>
    <w:p>
      <w:pPr>
        <w:widowControl/>
        <w:spacing w:beforeLines="0" w:afterLines="0" w:line="240" w:lineRule="auto"/>
        <w:ind w:firstLine="0" w:firstLineChars="0"/>
        <w:jc w:val="left"/>
        <w:rPr>
          <w:rFonts w:hint="eastAsia"/>
          <w:b/>
          <w:color w:val="000000"/>
          <w:kern w:val="44"/>
          <w:sz w:val="44"/>
          <w:szCs w:val="36"/>
        </w:rPr>
      </w:pPr>
      <w:r>
        <w:rPr>
          <w:rFonts w:hint="eastAsia"/>
          <w:sz w:val="44"/>
          <w:szCs w:val="36"/>
        </w:rPr>
        <w:br w:type="page"/>
      </w:r>
    </w:p>
    <w:p>
      <w:pPr>
        <w:pStyle w:val="5"/>
        <w:adjustRightInd w:val="0"/>
        <w:spacing w:beforeLines="0" w:afterLines="0"/>
        <w:rPr>
          <w:rFonts w:hint="eastAsia"/>
          <w:sz w:val="44"/>
          <w:szCs w:val="36"/>
        </w:rPr>
      </w:pPr>
      <w:bookmarkStart w:id="24" w:name="_Toc23139"/>
      <w:r>
        <w:rPr>
          <w:rFonts w:hint="eastAsia" w:eastAsia="黑体"/>
          <w:sz w:val="44"/>
          <w:szCs w:val="36"/>
        </w:rPr>
        <w:t>4</w:t>
      </w:r>
      <w:r>
        <w:rPr>
          <w:rFonts w:hint="eastAsia"/>
          <w:sz w:val="44"/>
          <w:szCs w:val="36"/>
        </w:rPr>
        <w:t xml:space="preserve"> </w:t>
      </w:r>
      <w:r>
        <w:rPr>
          <w:rFonts w:hint="eastAsia" w:eastAsia="黑体"/>
          <w:sz w:val="44"/>
          <w:szCs w:val="36"/>
        </w:rPr>
        <w:t>应急响应</w:t>
      </w:r>
      <w:bookmarkEnd w:id="24"/>
    </w:p>
    <w:p>
      <w:pPr>
        <w:pStyle w:val="6"/>
        <w:spacing w:beforeLines="0" w:afterLines="0"/>
        <w:rPr>
          <w:rFonts w:hint="eastAsia"/>
          <w:sz w:val="32"/>
          <w:szCs w:val="36"/>
        </w:rPr>
      </w:pPr>
      <w:bookmarkStart w:id="25" w:name="_Toc24518"/>
      <w:r>
        <w:rPr>
          <w:rFonts w:hint="eastAsia" w:eastAsia="宋体"/>
          <w:sz w:val="32"/>
          <w:szCs w:val="36"/>
        </w:rPr>
        <w:t>4.1</w:t>
      </w:r>
      <w:r>
        <w:rPr>
          <w:rFonts w:hint="eastAsia"/>
          <w:sz w:val="32"/>
          <w:szCs w:val="36"/>
        </w:rPr>
        <w:t xml:space="preserve"> </w:t>
      </w:r>
      <w:r>
        <w:rPr>
          <w:rFonts w:hint="eastAsia" w:eastAsia="宋体"/>
          <w:sz w:val="32"/>
          <w:szCs w:val="36"/>
        </w:rPr>
        <w:t>信息报告</w:t>
      </w:r>
      <w:bookmarkEnd w:id="25"/>
    </w:p>
    <w:p>
      <w:pPr>
        <w:pStyle w:val="7"/>
        <w:spacing w:beforeLines="0" w:afterLines="0"/>
        <w:rPr>
          <w:rFonts w:hint="eastAsia"/>
          <w:sz w:val="30"/>
          <w:szCs w:val="32"/>
        </w:rPr>
      </w:pPr>
      <w:bookmarkStart w:id="26" w:name="_Toc25288"/>
      <w:r>
        <w:rPr>
          <w:rFonts w:hint="eastAsia" w:eastAsia="宋体"/>
          <w:sz w:val="30"/>
          <w:szCs w:val="32"/>
        </w:rPr>
        <w:t>4</w:t>
      </w:r>
      <w:r>
        <w:rPr>
          <w:rFonts w:hint="eastAsia"/>
          <w:sz w:val="30"/>
          <w:szCs w:val="32"/>
        </w:rPr>
        <w:t xml:space="preserve">.1.1 </w:t>
      </w:r>
      <w:r>
        <w:rPr>
          <w:rFonts w:hint="eastAsia" w:eastAsia="宋体"/>
          <w:sz w:val="30"/>
          <w:szCs w:val="32"/>
        </w:rPr>
        <w:t>信息接收</w:t>
      </w:r>
      <w:bookmarkEnd w:id="26"/>
    </w:p>
    <w:p>
      <w:pPr>
        <w:spacing w:beforeLines="0" w:afterLines="0"/>
        <w:ind w:firstLine="560"/>
        <w:rPr>
          <w:rFonts w:hint="eastAsia"/>
          <w:sz w:val="28"/>
          <w:szCs w:val="32"/>
        </w:rPr>
      </w:pPr>
      <w:r>
        <w:rPr>
          <w:rFonts w:hint="eastAsia" w:eastAsia="仿宋_GB2312"/>
          <w:sz w:val="28"/>
          <w:szCs w:val="32"/>
        </w:rPr>
        <w:t>生产安全事故发生后，最早发现的人应及时、主动、准确地将信息上报给区安委会办公室，办公室电话为：</w:t>
      </w:r>
      <w:bookmarkStart w:id="27" w:name="_Hlk89500762"/>
      <w:r>
        <w:rPr>
          <w:rFonts w:hint="eastAsia" w:eastAsia="仿宋_GB2312"/>
          <w:sz w:val="28"/>
          <w:szCs w:val="32"/>
        </w:rPr>
        <w:t>0431-89990459</w:t>
      </w:r>
      <w:bookmarkEnd w:id="27"/>
      <w:r>
        <w:rPr>
          <w:rFonts w:hint="eastAsia" w:eastAsia="仿宋_GB2312"/>
          <w:sz w:val="28"/>
          <w:szCs w:val="32"/>
        </w:rPr>
        <w:t>，办公室主任应立即报告给区安委会主任、副主任。</w:t>
      </w:r>
    </w:p>
    <w:p>
      <w:pPr>
        <w:spacing w:beforeLines="0" w:afterLines="0"/>
        <w:ind w:firstLine="560"/>
        <w:rPr>
          <w:rFonts w:hint="eastAsia"/>
          <w:sz w:val="28"/>
          <w:szCs w:val="32"/>
        </w:rPr>
      </w:pPr>
      <w:r>
        <w:rPr>
          <w:rFonts w:hint="eastAsia" w:eastAsia="仿宋_GB2312"/>
          <w:sz w:val="28"/>
          <w:szCs w:val="32"/>
        </w:rPr>
        <w:t>信息上报内容包括：事故发生时间、地点以及事故现场情况、事故简要经过、事故已经造成或者可能造成的伤亡人数（包括下落不明的人数）和初步估计的直接经济损失，已经采取的措施及其他应当报告的情况。</w:t>
      </w:r>
    </w:p>
    <w:p>
      <w:pPr>
        <w:pStyle w:val="7"/>
        <w:spacing w:beforeLines="0" w:afterLines="0"/>
        <w:rPr>
          <w:rFonts w:hint="eastAsia"/>
          <w:sz w:val="30"/>
          <w:szCs w:val="32"/>
        </w:rPr>
      </w:pPr>
      <w:bookmarkStart w:id="28" w:name="_Toc19186"/>
      <w:r>
        <w:rPr>
          <w:rFonts w:hint="eastAsia" w:eastAsia="宋体"/>
          <w:sz w:val="30"/>
          <w:szCs w:val="32"/>
        </w:rPr>
        <w:t>4</w:t>
      </w:r>
      <w:r>
        <w:rPr>
          <w:rFonts w:hint="eastAsia"/>
          <w:sz w:val="30"/>
          <w:szCs w:val="32"/>
        </w:rPr>
        <w:t xml:space="preserve">.1.2 </w:t>
      </w:r>
      <w:r>
        <w:rPr>
          <w:rFonts w:hint="eastAsia" w:eastAsia="宋体"/>
          <w:sz w:val="30"/>
          <w:szCs w:val="32"/>
        </w:rPr>
        <w:t>信息处置与研判</w:t>
      </w:r>
      <w:bookmarkEnd w:id="28"/>
    </w:p>
    <w:p>
      <w:pPr>
        <w:spacing w:beforeLines="0" w:afterLines="0"/>
        <w:ind w:firstLine="560"/>
        <w:rPr>
          <w:rFonts w:hint="eastAsia"/>
          <w:sz w:val="28"/>
          <w:szCs w:val="32"/>
        </w:rPr>
      </w:pPr>
      <w:r>
        <w:rPr>
          <w:rFonts w:hint="eastAsia" w:eastAsia="仿宋_GB2312"/>
          <w:sz w:val="28"/>
          <w:szCs w:val="32"/>
        </w:rPr>
        <w:t>（1）区安委会办公室值班人员接到报告后，立即向安委会主任、副主任报告。</w:t>
      </w:r>
    </w:p>
    <w:p>
      <w:pPr>
        <w:spacing w:beforeLines="0" w:afterLines="0"/>
        <w:ind w:firstLine="560"/>
        <w:rPr>
          <w:rFonts w:hint="eastAsia"/>
          <w:sz w:val="28"/>
          <w:szCs w:val="32"/>
        </w:rPr>
      </w:pPr>
      <w:r>
        <w:rPr>
          <w:rFonts w:hint="eastAsia" w:eastAsia="仿宋_GB2312"/>
          <w:sz w:val="28"/>
          <w:szCs w:val="32"/>
        </w:rPr>
        <w:t>（2）区安委会根据事故的性质、严重程度、影响范围和可控性，对事故进行研判，作出应急响应启动的决策，下达应急启动指令，开展应急处置工作。</w:t>
      </w:r>
    </w:p>
    <w:p>
      <w:pPr>
        <w:spacing w:beforeLines="0" w:afterLines="0"/>
        <w:ind w:firstLine="560"/>
        <w:rPr>
          <w:rFonts w:hint="eastAsia"/>
          <w:sz w:val="28"/>
          <w:szCs w:val="32"/>
        </w:rPr>
      </w:pPr>
      <w:r>
        <w:rPr>
          <w:rFonts w:hint="eastAsia" w:eastAsia="仿宋_GB2312"/>
          <w:sz w:val="28"/>
          <w:szCs w:val="32"/>
        </w:rPr>
        <w:t>（3）区安委会主任或委托人通知各成员单位启动应急响应，各成员单位接到应急响应启动的指令后，立即安排救援人员迅速做好响应准备或开展应急处置。</w:t>
      </w:r>
    </w:p>
    <w:p>
      <w:pPr>
        <w:spacing w:beforeLines="0" w:afterLines="0"/>
        <w:ind w:firstLine="560"/>
        <w:rPr>
          <w:rFonts w:hint="eastAsia"/>
          <w:sz w:val="28"/>
          <w:szCs w:val="32"/>
        </w:rPr>
      </w:pPr>
      <w:r>
        <w:rPr>
          <w:rFonts w:hint="eastAsia" w:eastAsia="仿宋_GB2312"/>
          <w:sz w:val="28"/>
          <w:szCs w:val="32"/>
        </w:rPr>
        <w:t>（4）响应启动后，安委会应注意跟踪事态发展，在事故抢救抢险过程中，若事态扩大，抢救力量不足，事故无法得到有效控制，现场救援指挥部要立即向安委会汇报。由区安委会主任决定是否实施扩大的应急响应。若事态已得到有效控制，基本恢复秩序，由区安委会主任决定也可相应调整下降响应级别，避免过度响应。</w:t>
      </w:r>
    </w:p>
    <w:p>
      <w:pPr>
        <w:pStyle w:val="6"/>
        <w:spacing w:beforeLines="0" w:afterLines="0"/>
        <w:rPr>
          <w:rFonts w:hint="eastAsia"/>
          <w:sz w:val="32"/>
          <w:szCs w:val="36"/>
        </w:rPr>
      </w:pPr>
      <w:bookmarkStart w:id="29" w:name="_Toc32470"/>
      <w:r>
        <w:rPr>
          <w:rFonts w:hint="eastAsia" w:eastAsia="宋体"/>
          <w:sz w:val="32"/>
          <w:szCs w:val="36"/>
        </w:rPr>
        <w:t>4.2</w:t>
      </w:r>
      <w:r>
        <w:rPr>
          <w:rFonts w:hint="eastAsia"/>
          <w:sz w:val="32"/>
          <w:szCs w:val="36"/>
        </w:rPr>
        <w:t xml:space="preserve"> </w:t>
      </w:r>
      <w:r>
        <w:rPr>
          <w:rFonts w:hint="eastAsia" w:eastAsia="宋体"/>
          <w:sz w:val="32"/>
          <w:szCs w:val="36"/>
        </w:rPr>
        <w:t>事故单位应急处置措施</w:t>
      </w:r>
      <w:bookmarkEnd w:id="29"/>
    </w:p>
    <w:p>
      <w:pPr>
        <w:spacing w:beforeLines="0" w:afterLines="0"/>
        <w:ind w:firstLine="560"/>
        <w:rPr>
          <w:rFonts w:hint="eastAsia"/>
          <w:sz w:val="28"/>
          <w:szCs w:val="32"/>
        </w:rPr>
      </w:pPr>
      <w:r>
        <w:rPr>
          <w:rFonts w:hint="eastAsia" w:eastAsia="仿宋_GB2312"/>
          <w:sz w:val="28"/>
          <w:szCs w:val="32"/>
        </w:rPr>
        <w:t>发生生产安全事故后，事故单位应当立即启动应急响应，采取下列（不限于）应急处置措施：</w:t>
      </w:r>
    </w:p>
    <w:p>
      <w:pPr>
        <w:pStyle w:val="2"/>
        <w:spacing w:beforeLines="0" w:afterLines="0"/>
        <w:ind w:firstLine="560"/>
        <w:rPr>
          <w:rFonts w:hint="eastAsia"/>
          <w:sz w:val="28"/>
          <w:szCs w:val="32"/>
        </w:rPr>
      </w:pPr>
      <w:r>
        <w:rPr>
          <w:rFonts w:hint="eastAsia" w:eastAsia="仿宋_GB2312"/>
          <w:sz w:val="28"/>
          <w:szCs w:val="32"/>
        </w:rPr>
        <w:t>（1）迅速、科学控制危险源，组织抢救遇险人员；</w:t>
      </w:r>
    </w:p>
    <w:p>
      <w:pPr>
        <w:pStyle w:val="2"/>
        <w:spacing w:beforeLines="0" w:afterLines="0"/>
        <w:ind w:firstLine="560"/>
        <w:rPr>
          <w:rFonts w:hint="eastAsia"/>
          <w:sz w:val="28"/>
          <w:szCs w:val="32"/>
        </w:rPr>
      </w:pPr>
      <w:r>
        <w:rPr>
          <w:rFonts w:hint="eastAsia" w:eastAsia="仿宋_GB2312"/>
          <w:sz w:val="28"/>
          <w:szCs w:val="32"/>
        </w:rPr>
        <w:t>（2）根据事故危害程度，组织现场人员撤离或者采取可能的应急措施后撤离；</w:t>
      </w:r>
    </w:p>
    <w:p>
      <w:pPr>
        <w:pStyle w:val="2"/>
        <w:spacing w:beforeLines="0" w:afterLines="0"/>
        <w:ind w:firstLine="560"/>
        <w:rPr>
          <w:rFonts w:hint="eastAsia"/>
          <w:sz w:val="28"/>
          <w:szCs w:val="32"/>
        </w:rPr>
      </w:pPr>
      <w:r>
        <w:rPr>
          <w:rFonts w:hint="eastAsia" w:eastAsia="仿宋_GB2312"/>
          <w:sz w:val="28"/>
          <w:szCs w:val="32"/>
        </w:rPr>
        <w:t>（3）及时通知可能受到事故影响的地区、单位和人员；</w:t>
      </w:r>
    </w:p>
    <w:p>
      <w:pPr>
        <w:pStyle w:val="2"/>
        <w:spacing w:beforeLines="0" w:afterLines="0"/>
        <w:ind w:firstLine="560"/>
        <w:rPr>
          <w:rFonts w:hint="eastAsia"/>
          <w:sz w:val="28"/>
          <w:szCs w:val="32"/>
        </w:rPr>
      </w:pPr>
      <w:r>
        <w:rPr>
          <w:rFonts w:hint="eastAsia" w:eastAsia="仿宋_GB2312"/>
          <w:sz w:val="28"/>
          <w:szCs w:val="32"/>
        </w:rPr>
        <w:t>（4）采取必要措施，防止事故危害扩大和次生、衍生灾害发生；</w:t>
      </w:r>
    </w:p>
    <w:p>
      <w:pPr>
        <w:pStyle w:val="2"/>
        <w:spacing w:beforeLines="0" w:afterLines="0"/>
        <w:ind w:firstLine="560"/>
        <w:rPr>
          <w:rFonts w:hint="eastAsia"/>
          <w:sz w:val="28"/>
          <w:szCs w:val="32"/>
        </w:rPr>
      </w:pPr>
      <w:r>
        <w:rPr>
          <w:rFonts w:hint="eastAsia" w:eastAsia="仿宋_GB2312"/>
          <w:sz w:val="28"/>
          <w:szCs w:val="32"/>
        </w:rPr>
        <w:t>（5）根据需要请求邻近的应急救援队伍参加救援，并向参加救援的应急救援队伍提供相关技术资料、信息和处置建议；</w:t>
      </w:r>
    </w:p>
    <w:p>
      <w:pPr>
        <w:pStyle w:val="2"/>
        <w:spacing w:beforeLines="0" w:afterLines="0"/>
        <w:ind w:firstLine="560"/>
        <w:rPr>
          <w:rFonts w:hint="eastAsia"/>
          <w:sz w:val="28"/>
          <w:szCs w:val="32"/>
        </w:rPr>
      </w:pPr>
      <w:r>
        <w:rPr>
          <w:rFonts w:hint="eastAsia" w:eastAsia="仿宋_GB2312"/>
          <w:sz w:val="28"/>
          <w:szCs w:val="32"/>
        </w:rPr>
        <w:t>（6）维护事故现场秩序，保护事故现场和相关证据。</w:t>
      </w:r>
    </w:p>
    <w:p>
      <w:pPr>
        <w:pStyle w:val="6"/>
        <w:spacing w:beforeLines="0" w:afterLines="0"/>
        <w:rPr>
          <w:rFonts w:hint="eastAsia"/>
          <w:sz w:val="32"/>
          <w:szCs w:val="36"/>
        </w:rPr>
      </w:pPr>
      <w:bookmarkStart w:id="30" w:name="_Toc7732"/>
      <w:r>
        <w:rPr>
          <w:rFonts w:hint="eastAsia" w:eastAsia="宋体"/>
          <w:sz w:val="32"/>
          <w:szCs w:val="36"/>
        </w:rPr>
        <w:t>4.3</w:t>
      </w:r>
      <w:r>
        <w:rPr>
          <w:rFonts w:hint="eastAsia"/>
          <w:sz w:val="32"/>
          <w:szCs w:val="36"/>
        </w:rPr>
        <w:t xml:space="preserve"> </w:t>
      </w:r>
      <w:r>
        <w:rPr>
          <w:rFonts w:hint="eastAsia" w:eastAsia="宋体"/>
          <w:sz w:val="32"/>
          <w:szCs w:val="36"/>
        </w:rPr>
        <w:t>分层级响应与响应分级</w:t>
      </w:r>
      <w:bookmarkEnd w:id="30"/>
    </w:p>
    <w:p>
      <w:pPr>
        <w:pStyle w:val="7"/>
        <w:spacing w:beforeLines="0" w:afterLines="0"/>
        <w:rPr>
          <w:rFonts w:hint="eastAsia"/>
          <w:sz w:val="30"/>
          <w:szCs w:val="32"/>
        </w:rPr>
      </w:pPr>
      <w:bookmarkStart w:id="31" w:name="_Toc20078"/>
      <w:bookmarkStart w:id="32" w:name="_Hlk89501510"/>
      <w:r>
        <w:rPr>
          <w:rFonts w:hint="eastAsia" w:eastAsia="宋体"/>
          <w:sz w:val="30"/>
          <w:szCs w:val="32"/>
        </w:rPr>
        <w:t>4.3.1</w:t>
      </w:r>
      <w:r>
        <w:rPr>
          <w:rFonts w:hint="eastAsia"/>
          <w:sz w:val="30"/>
          <w:szCs w:val="32"/>
        </w:rPr>
        <w:t xml:space="preserve"> </w:t>
      </w:r>
      <w:r>
        <w:rPr>
          <w:rFonts w:hint="eastAsia" w:eastAsia="宋体"/>
          <w:sz w:val="30"/>
          <w:szCs w:val="32"/>
        </w:rPr>
        <w:t>分层级响应</w:t>
      </w:r>
      <w:bookmarkEnd w:id="31"/>
    </w:p>
    <w:p>
      <w:pPr>
        <w:spacing w:beforeLines="0" w:afterLines="0"/>
        <w:ind w:firstLine="560"/>
        <w:rPr>
          <w:rFonts w:hint="eastAsia"/>
          <w:sz w:val="28"/>
          <w:szCs w:val="32"/>
        </w:rPr>
      </w:pPr>
      <w:r>
        <w:rPr>
          <w:rFonts w:hint="eastAsia" w:eastAsia="仿宋_GB2312"/>
          <w:sz w:val="28"/>
          <w:szCs w:val="32"/>
        </w:rPr>
        <w:t>事故应对遵循分级负责、属地为主、分类应对、协调联动的原则。</w:t>
      </w:r>
    </w:p>
    <w:p>
      <w:pPr>
        <w:spacing w:beforeLines="0" w:afterLines="0"/>
        <w:ind w:firstLine="560"/>
        <w:rPr>
          <w:rFonts w:hint="eastAsia"/>
          <w:sz w:val="28"/>
          <w:szCs w:val="32"/>
        </w:rPr>
      </w:pPr>
      <w:r>
        <w:rPr>
          <w:rFonts w:hint="eastAsia" w:eastAsia="仿宋_GB2312"/>
          <w:sz w:val="28"/>
          <w:szCs w:val="32"/>
        </w:rPr>
        <w:t>发生特别重大和重大生产安全事故，由吉林省政府负责牵头应对。</w:t>
      </w:r>
    </w:p>
    <w:p>
      <w:pPr>
        <w:pStyle w:val="2"/>
        <w:spacing w:beforeLines="0" w:afterLines="0"/>
        <w:ind w:firstLine="560"/>
        <w:rPr>
          <w:rFonts w:hint="eastAsia"/>
          <w:sz w:val="28"/>
          <w:szCs w:val="32"/>
        </w:rPr>
      </w:pPr>
      <w:r>
        <w:rPr>
          <w:rFonts w:hint="eastAsia" w:eastAsia="仿宋_GB2312"/>
          <w:sz w:val="28"/>
          <w:szCs w:val="32"/>
        </w:rPr>
        <w:t>发生较大生产安全事故，由长春市政府负责牵头应对。</w:t>
      </w:r>
    </w:p>
    <w:p>
      <w:pPr>
        <w:spacing w:beforeLines="0" w:afterLines="0"/>
        <w:ind w:firstLine="560"/>
        <w:rPr>
          <w:rFonts w:hint="eastAsia"/>
          <w:sz w:val="28"/>
          <w:szCs w:val="32"/>
        </w:rPr>
      </w:pPr>
      <w:r>
        <w:rPr>
          <w:rFonts w:hint="eastAsia" w:eastAsia="仿宋_GB2312"/>
          <w:sz w:val="28"/>
          <w:szCs w:val="32"/>
        </w:rPr>
        <w:t>发生一般生产安全事故，由宽城区政府负责牵头应对。</w:t>
      </w:r>
    </w:p>
    <w:p>
      <w:pPr>
        <w:spacing w:beforeLines="0" w:afterLines="0"/>
        <w:ind w:firstLine="560"/>
        <w:rPr>
          <w:rFonts w:hint="eastAsia"/>
          <w:sz w:val="28"/>
          <w:szCs w:val="32"/>
        </w:rPr>
      </w:pPr>
      <w:r>
        <w:rPr>
          <w:rFonts w:hint="eastAsia" w:eastAsia="仿宋_GB2312"/>
          <w:sz w:val="28"/>
          <w:szCs w:val="32"/>
        </w:rPr>
        <w:t>涉及跨市、县（市、区）行政区域的，报请长春市政府负责牵头应对；涉及跨省行政区域的，报请吉林省政府负责牵头应对。</w:t>
      </w:r>
    </w:p>
    <w:p>
      <w:pPr>
        <w:pStyle w:val="7"/>
        <w:spacing w:beforeLines="0" w:afterLines="0"/>
        <w:rPr>
          <w:rFonts w:hint="eastAsia"/>
          <w:sz w:val="30"/>
          <w:szCs w:val="32"/>
        </w:rPr>
      </w:pPr>
      <w:bookmarkStart w:id="33" w:name="_Toc5235"/>
      <w:r>
        <w:rPr>
          <w:rFonts w:hint="eastAsia" w:eastAsia="宋体"/>
          <w:sz w:val="30"/>
          <w:szCs w:val="32"/>
        </w:rPr>
        <w:t>4.3.2</w:t>
      </w:r>
      <w:r>
        <w:rPr>
          <w:rFonts w:hint="eastAsia"/>
          <w:sz w:val="30"/>
          <w:szCs w:val="32"/>
        </w:rPr>
        <w:t xml:space="preserve"> </w:t>
      </w:r>
      <w:r>
        <w:rPr>
          <w:rFonts w:hint="eastAsia" w:eastAsia="宋体"/>
          <w:sz w:val="30"/>
          <w:szCs w:val="32"/>
        </w:rPr>
        <w:t>响应分级</w:t>
      </w:r>
      <w:bookmarkEnd w:id="33"/>
    </w:p>
    <w:p>
      <w:pPr>
        <w:spacing w:beforeLines="0" w:afterLines="0"/>
        <w:ind w:firstLine="560"/>
        <w:rPr>
          <w:rFonts w:hint="eastAsia"/>
          <w:sz w:val="28"/>
          <w:szCs w:val="32"/>
        </w:rPr>
      </w:pPr>
      <w:r>
        <w:rPr>
          <w:rFonts w:hint="eastAsia" w:eastAsia="仿宋_GB2312"/>
          <w:sz w:val="28"/>
          <w:szCs w:val="32"/>
        </w:rPr>
        <w:t>依据区人民政府领导指示或根据事发地街镇请求、区人民政府有关部门意见等提出启动应急响应的建议，按规定程序批准后启动相关应急响应。</w:t>
      </w:r>
    </w:p>
    <w:p>
      <w:pPr>
        <w:spacing w:beforeLines="0" w:afterLines="0"/>
        <w:ind w:firstLine="560"/>
        <w:rPr>
          <w:rFonts w:hint="eastAsia"/>
          <w:sz w:val="28"/>
          <w:szCs w:val="32"/>
        </w:rPr>
      </w:pPr>
      <w:r>
        <w:rPr>
          <w:rFonts w:hint="eastAsia" w:eastAsia="仿宋_GB2312"/>
          <w:sz w:val="28"/>
          <w:szCs w:val="32"/>
        </w:rPr>
        <w:t>根据生产安全事故分级标准，将响应级别划分为四级：一级、二级、三级和四级。</w:t>
      </w:r>
    </w:p>
    <w:p>
      <w:pPr>
        <w:spacing w:beforeLines="0" w:afterLines="0"/>
        <w:ind w:firstLine="560"/>
        <w:rPr>
          <w:rFonts w:hint="eastAsia"/>
          <w:sz w:val="28"/>
          <w:szCs w:val="32"/>
        </w:rPr>
      </w:pPr>
      <w:r>
        <w:rPr>
          <w:rFonts w:hint="eastAsia" w:eastAsia="仿宋_GB2312"/>
          <w:sz w:val="28"/>
          <w:szCs w:val="32"/>
        </w:rPr>
        <w:t>宽城区管辖范围内发生一般及以上等级生产安全事故后，宽城区党委、区人民政府要第一时间向长春市党委、市人民政府报告，第一时间启动应急预案，成立“宽城区突发生产安全事故现场指挥部”，组织辖区专业处置队伍开展现场应急处置。长春市党委、市人民政府负责同志到达现场组建现场指挥部后，宽城区现场指挥部统一并入上级政府现场指挥部，接受现场统一指挥。</w:t>
      </w:r>
    </w:p>
    <w:p>
      <w:pPr>
        <w:spacing w:beforeLines="0" w:afterLines="0"/>
        <w:ind w:firstLine="560"/>
        <w:rPr>
          <w:rFonts w:hint="eastAsia"/>
          <w:sz w:val="28"/>
          <w:szCs w:val="32"/>
        </w:rPr>
      </w:pPr>
      <w:r>
        <w:rPr>
          <w:rFonts w:hint="eastAsia" w:eastAsia="仿宋_GB2312"/>
          <w:sz w:val="28"/>
          <w:szCs w:val="32"/>
        </w:rPr>
        <w:t>初判发生重大及以上级别生产安全事故，有可能造成较大社会影响时，启动一级响应；初判发生较大级别生产安全事故，有可能造成较大社会影响时，启动二级响应；初判发生一般级别生产安全事故，但事故本身较敏感，或事态发展有扩大趋势，或发生在重点地区、重大会议活动举办期间等特殊地点、敏感时期，启动三级响应；初判发生一般级别生产安全事故，事故社会影响小，事态发展趋势完全可控时，启动四级响应。根据事故处置态势，适时调整响应级别，避免响应不足或响应过度。</w:t>
      </w:r>
    </w:p>
    <w:p>
      <w:pPr>
        <w:pStyle w:val="6"/>
        <w:spacing w:beforeLines="0" w:afterLines="0"/>
        <w:rPr>
          <w:rFonts w:hint="eastAsia"/>
          <w:sz w:val="32"/>
          <w:szCs w:val="36"/>
        </w:rPr>
      </w:pPr>
      <w:bookmarkStart w:id="34" w:name="_Toc31038"/>
      <w:r>
        <w:rPr>
          <w:rFonts w:hint="eastAsia" w:eastAsia="宋体"/>
          <w:sz w:val="32"/>
          <w:szCs w:val="36"/>
        </w:rPr>
        <w:t>4.4</w:t>
      </w:r>
      <w:r>
        <w:rPr>
          <w:rFonts w:hint="eastAsia"/>
          <w:sz w:val="32"/>
          <w:szCs w:val="36"/>
        </w:rPr>
        <w:t xml:space="preserve"> </w:t>
      </w:r>
      <w:r>
        <w:rPr>
          <w:rFonts w:hint="eastAsia" w:eastAsia="宋体"/>
          <w:sz w:val="32"/>
          <w:szCs w:val="36"/>
        </w:rPr>
        <w:t>二级以上应急响应措施</w:t>
      </w:r>
      <w:bookmarkEnd w:id="34"/>
    </w:p>
    <w:p>
      <w:pPr>
        <w:spacing w:beforeLines="0" w:afterLines="0"/>
        <w:ind w:firstLine="560"/>
        <w:rPr>
          <w:rFonts w:hint="eastAsia"/>
          <w:sz w:val="28"/>
          <w:szCs w:val="32"/>
        </w:rPr>
      </w:pPr>
      <w:r>
        <w:rPr>
          <w:rFonts w:hint="eastAsia" w:eastAsia="仿宋_GB2312"/>
          <w:sz w:val="28"/>
          <w:szCs w:val="32"/>
        </w:rPr>
        <w:t>发生较大以上生产安全事故后，区安委会主任、副主任应立即赶赴现场，组织指挥公安、消防、医疗救援等相关应急救援队伍进行先期处置。</w:t>
      </w:r>
    </w:p>
    <w:p>
      <w:pPr>
        <w:pStyle w:val="7"/>
        <w:spacing w:beforeLines="0" w:afterLines="0"/>
        <w:rPr>
          <w:rFonts w:hint="eastAsia"/>
          <w:sz w:val="30"/>
          <w:szCs w:val="32"/>
        </w:rPr>
      </w:pPr>
      <w:bookmarkStart w:id="35" w:name="_Toc13694"/>
      <w:r>
        <w:rPr>
          <w:rFonts w:hint="eastAsia" w:eastAsia="宋体"/>
          <w:sz w:val="30"/>
          <w:szCs w:val="32"/>
        </w:rPr>
        <w:t>4.4.1先期处置</w:t>
      </w:r>
      <w:bookmarkEnd w:id="35"/>
    </w:p>
    <w:p>
      <w:pPr>
        <w:spacing w:beforeLines="0" w:afterLines="0"/>
        <w:ind w:firstLine="560"/>
        <w:rPr>
          <w:rFonts w:hint="eastAsia"/>
          <w:sz w:val="28"/>
          <w:szCs w:val="32"/>
        </w:rPr>
      </w:pPr>
      <w:r>
        <w:rPr>
          <w:rFonts w:hint="eastAsia" w:eastAsia="仿宋_GB2312"/>
          <w:sz w:val="28"/>
          <w:szCs w:val="32"/>
        </w:rPr>
        <w:t>事故发生单位，应当立即组织本单位应急救援队伍和工作人员营救受害人员，疏散、撤离、安置受威胁人员，控制危险源，标明危险区域，封锁危险场所，并采取其他防止危害扩大的必要措施，同时向所在地政府报告。</w:t>
      </w:r>
    </w:p>
    <w:p>
      <w:pPr>
        <w:spacing w:beforeLines="0" w:afterLines="0"/>
        <w:ind w:firstLine="560"/>
        <w:rPr>
          <w:rFonts w:hint="eastAsia"/>
          <w:sz w:val="28"/>
          <w:szCs w:val="32"/>
        </w:rPr>
      </w:pPr>
      <w:r>
        <w:rPr>
          <w:rFonts w:hint="eastAsia" w:eastAsia="仿宋_GB2312"/>
          <w:sz w:val="28"/>
          <w:szCs w:val="32"/>
        </w:rPr>
        <w:t>事故发生后，事发地街镇、区有关部门单位、企业应立即启动相关预案的应急响应，组织开展应急处置，采取有效措施控制事态发展，并将有关情况向区安委会办公室、区人民政府报告。事发地街镇除做好应由本级组织处置的事故外，还应依法有效做好应由上级政府组织处置的各类事故的先期处置工作。</w:t>
      </w:r>
    </w:p>
    <w:p>
      <w:pPr>
        <w:spacing w:beforeLines="0" w:afterLines="0"/>
        <w:ind w:firstLine="560"/>
        <w:rPr>
          <w:rFonts w:hint="eastAsia"/>
          <w:sz w:val="28"/>
          <w:szCs w:val="32"/>
        </w:rPr>
      </w:pPr>
      <w:r>
        <w:rPr>
          <w:rFonts w:hint="eastAsia" w:eastAsia="仿宋_GB2312"/>
          <w:sz w:val="28"/>
          <w:szCs w:val="32"/>
        </w:rPr>
        <w:t>已发生或确认即将发生事故时，接到报告的各级有关部门单位负责人应按照相关预案、各自职责以及有关要求第一时间赶赴现场，视情成立现场应急指挥机构，针对事故性质、特点和危害程度，组织、协调、动员当地有关专业应急力量和社会力量进行先期处置，及时对事故性质、类别、危害程度、影响范围、防护措施、发展趋势等进行评估上报，采取有效措施控制事态发展，严防次生、衍生灾害。</w:t>
      </w:r>
    </w:p>
    <w:p>
      <w:pPr>
        <w:spacing w:beforeLines="0" w:afterLines="0"/>
        <w:ind w:firstLine="560"/>
        <w:rPr>
          <w:rFonts w:hint="eastAsia"/>
          <w:sz w:val="28"/>
          <w:szCs w:val="32"/>
        </w:rPr>
      </w:pPr>
      <w:r>
        <w:rPr>
          <w:rFonts w:hint="eastAsia" w:eastAsia="仿宋_GB2312"/>
          <w:sz w:val="28"/>
          <w:szCs w:val="32"/>
        </w:rPr>
        <w:t>先期处置的主要任务包括：启动现场处置预案、成立现场应急指挥机构、封闭现场、疏导交通、疏散群众、救治伤员、排除险情、控制事态发展、上报信息等。事故发生后，如现场存有易燃易爆、有毒有害危险化学品或发生起火、漏电、漏水、漏气等情况，现场先期处置队伍要立即通知有关主管部门单位实施排爆、灭火、断电、断水、断气、疏散群众等措施，避免发生次生、衍生灾害。</w:t>
      </w:r>
    </w:p>
    <w:p>
      <w:pPr>
        <w:pStyle w:val="7"/>
        <w:spacing w:beforeLines="0" w:afterLines="0"/>
        <w:rPr>
          <w:rFonts w:hint="eastAsia"/>
          <w:sz w:val="30"/>
          <w:szCs w:val="32"/>
        </w:rPr>
      </w:pPr>
      <w:bookmarkStart w:id="36" w:name="_Toc21319"/>
      <w:r>
        <w:rPr>
          <w:rFonts w:hint="eastAsia" w:eastAsia="宋体"/>
          <w:sz w:val="30"/>
          <w:szCs w:val="32"/>
        </w:rPr>
        <w:t>4.4.2</w:t>
      </w:r>
      <w:r>
        <w:rPr>
          <w:rFonts w:hint="eastAsia"/>
          <w:sz w:val="30"/>
          <w:szCs w:val="32"/>
        </w:rPr>
        <w:t xml:space="preserve"> </w:t>
      </w:r>
      <w:r>
        <w:rPr>
          <w:rFonts w:hint="eastAsia" w:eastAsia="宋体"/>
          <w:sz w:val="30"/>
          <w:szCs w:val="32"/>
        </w:rPr>
        <w:t>现场指挥</w:t>
      </w:r>
      <w:bookmarkEnd w:id="36"/>
    </w:p>
    <w:p>
      <w:pPr>
        <w:spacing w:beforeLines="0" w:afterLines="0"/>
        <w:ind w:firstLine="560"/>
        <w:rPr>
          <w:rFonts w:hint="eastAsia"/>
          <w:sz w:val="28"/>
          <w:szCs w:val="32"/>
        </w:rPr>
      </w:pPr>
      <w:r>
        <w:rPr>
          <w:rFonts w:hint="eastAsia" w:eastAsia="仿宋_GB2312"/>
          <w:sz w:val="28"/>
          <w:szCs w:val="32"/>
        </w:rPr>
        <w:t>为统一组织、指挥、协调现场应急处置工作，区安委会可成立区现场指挥部，组织开展先期处置工作。待上级现场指挥部成立后，将区现场指挥部纳入上级现场指挥部，在上级现场指挥部的统一领导下组织开展应对工作。</w:t>
      </w:r>
    </w:p>
    <w:bookmarkEnd w:id="32"/>
    <w:p>
      <w:pPr>
        <w:pStyle w:val="6"/>
        <w:spacing w:beforeLines="0" w:afterLines="0"/>
        <w:rPr>
          <w:rFonts w:hint="eastAsia"/>
          <w:sz w:val="32"/>
          <w:szCs w:val="36"/>
        </w:rPr>
      </w:pPr>
      <w:bookmarkStart w:id="37" w:name="_Toc2812"/>
      <w:r>
        <w:rPr>
          <w:rFonts w:hint="eastAsia" w:eastAsia="宋体"/>
          <w:sz w:val="32"/>
          <w:szCs w:val="36"/>
        </w:rPr>
        <w:t>4.5</w:t>
      </w:r>
      <w:r>
        <w:rPr>
          <w:rFonts w:hint="eastAsia"/>
          <w:sz w:val="32"/>
          <w:szCs w:val="36"/>
        </w:rPr>
        <w:t xml:space="preserve"> </w:t>
      </w:r>
      <w:r>
        <w:rPr>
          <w:rFonts w:hint="eastAsia" w:eastAsia="宋体"/>
          <w:sz w:val="32"/>
          <w:szCs w:val="36"/>
        </w:rPr>
        <w:t>三级应急响应处置措施</w:t>
      </w:r>
      <w:bookmarkEnd w:id="37"/>
    </w:p>
    <w:p>
      <w:pPr>
        <w:spacing w:beforeLines="0" w:afterLines="0"/>
        <w:ind w:firstLine="560"/>
        <w:rPr>
          <w:rFonts w:hint="eastAsia"/>
          <w:sz w:val="28"/>
          <w:szCs w:val="32"/>
        </w:rPr>
      </w:pPr>
      <w:bookmarkStart w:id="38" w:name="_Hlk88847306"/>
      <w:r>
        <w:rPr>
          <w:rFonts w:hint="eastAsia" w:eastAsia="仿宋_GB2312"/>
          <w:sz w:val="28"/>
          <w:szCs w:val="32"/>
        </w:rPr>
        <w:t>区安委会及办公室根据区实际情况组建现场工作组，各组按照职责分工，各司其职，协同作战，有序开展现场处置和救援工作。</w:t>
      </w:r>
    </w:p>
    <w:bookmarkEnd w:id="38"/>
    <w:p>
      <w:pPr>
        <w:spacing w:beforeLines="0" w:afterLines="0"/>
        <w:ind w:firstLine="560"/>
        <w:rPr>
          <w:rFonts w:hint="eastAsia"/>
          <w:sz w:val="28"/>
          <w:szCs w:val="32"/>
        </w:rPr>
      </w:pPr>
      <w:r>
        <w:rPr>
          <w:rFonts w:hint="eastAsia" w:eastAsia="仿宋_GB2312"/>
          <w:sz w:val="28"/>
          <w:szCs w:val="32"/>
        </w:rPr>
        <w:t>（1）综合协调组</w:t>
      </w:r>
    </w:p>
    <w:p>
      <w:pPr>
        <w:spacing w:beforeLines="0" w:afterLines="0"/>
        <w:ind w:firstLine="560"/>
        <w:rPr>
          <w:rFonts w:hint="eastAsia"/>
          <w:sz w:val="28"/>
          <w:szCs w:val="32"/>
        </w:rPr>
      </w:pPr>
      <w:r>
        <w:rPr>
          <w:rFonts w:hint="eastAsia" w:eastAsia="仿宋_GB2312"/>
          <w:sz w:val="28"/>
          <w:szCs w:val="32"/>
        </w:rPr>
        <w:t>由宽城区应急管理局牵头，负责事故现场的综合协调工作，配合现场指挥部做好应急救援队伍、人员、装备的调度和各应急救援队伍应急抢险过程中的协调工作。</w:t>
      </w:r>
    </w:p>
    <w:p>
      <w:pPr>
        <w:spacing w:beforeLines="0" w:afterLines="0"/>
        <w:ind w:firstLine="560"/>
        <w:rPr>
          <w:rFonts w:hint="eastAsia"/>
          <w:sz w:val="28"/>
          <w:szCs w:val="32"/>
        </w:rPr>
      </w:pPr>
      <w:r>
        <w:rPr>
          <w:rFonts w:hint="eastAsia" w:eastAsia="仿宋_GB2312"/>
          <w:sz w:val="28"/>
          <w:szCs w:val="32"/>
        </w:rPr>
        <w:t>（2）抢险救援组</w:t>
      </w:r>
    </w:p>
    <w:p>
      <w:pPr>
        <w:spacing w:beforeLines="0" w:afterLines="0"/>
        <w:ind w:firstLine="560"/>
        <w:rPr>
          <w:rFonts w:hint="eastAsia"/>
          <w:sz w:val="28"/>
          <w:szCs w:val="32"/>
        </w:rPr>
      </w:pPr>
      <w:r>
        <w:rPr>
          <w:rFonts w:hint="eastAsia" w:eastAsia="仿宋_GB2312"/>
          <w:sz w:val="28"/>
          <w:szCs w:val="32"/>
        </w:rPr>
        <w:t>由区消防大队牵头，区应急管理局、环保等部门参与，负责事故处置、人员搜救、工程抢险和事故现场清理等工作；负责控制危险源，防止次生、衍生事故的发生；负责组织调动有关应急救援队伍和物资开展及时处置和救援等工作。</w:t>
      </w:r>
    </w:p>
    <w:p>
      <w:pPr>
        <w:spacing w:beforeLines="0" w:afterLines="0"/>
        <w:ind w:firstLine="560"/>
        <w:rPr>
          <w:rFonts w:hint="eastAsia"/>
          <w:sz w:val="28"/>
          <w:szCs w:val="32"/>
        </w:rPr>
      </w:pPr>
      <w:r>
        <w:rPr>
          <w:rFonts w:hint="eastAsia" w:eastAsia="仿宋_GB2312"/>
          <w:sz w:val="28"/>
          <w:szCs w:val="32"/>
        </w:rPr>
        <w:t>（3）医疗救护和卫生防疫组</w:t>
      </w:r>
    </w:p>
    <w:p>
      <w:pPr>
        <w:spacing w:beforeLines="0" w:afterLines="0"/>
        <w:ind w:firstLine="560"/>
        <w:rPr>
          <w:rFonts w:hint="eastAsia"/>
          <w:sz w:val="28"/>
          <w:szCs w:val="32"/>
        </w:rPr>
      </w:pPr>
      <w:r>
        <w:rPr>
          <w:rFonts w:hint="eastAsia" w:eastAsia="仿宋_GB2312"/>
          <w:sz w:val="28"/>
          <w:szCs w:val="32"/>
        </w:rPr>
        <w:t>由区卫生健康局牵头负责组织医疗救护队伍实施现场救护、伤员转移护送及医院救治等工作；根据需要，及时、安全地将重症伤病员转运到有条件的医疗机构进行救治；负责事故现场的疫情防控、洗消污染物等工作。</w:t>
      </w:r>
    </w:p>
    <w:p>
      <w:pPr>
        <w:spacing w:beforeLines="0" w:afterLines="0"/>
        <w:ind w:firstLine="560"/>
        <w:rPr>
          <w:rFonts w:hint="eastAsia"/>
          <w:sz w:val="28"/>
          <w:szCs w:val="32"/>
        </w:rPr>
      </w:pPr>
      <w:r>
        <w:rPr>
          <w:rFonts w:hint="eastAsia" w:eastAsia="仿宋_GB2312"/>
          <w:sz w:val="28"/>
          <w:szCs w:val="32"/>
        </w:rPr>
        <w:t>（4）治安警戒组</w:t>
      </w:r>
    </w:p>
    <w:p>
      <w:pPr>
        <w:spacing w:beforeLines="0" w:afterLines="0"/>
        <w:ind w:firstLine="560"/>
        <w:rPr>
          <w:rFonts w:hint="eastAsia"/>
          <w:sz w:val="28"/>
          <w:szCs w:val="32"/>
        </w:rPr>
      </w:pPr>
      <w:r>
        <w:rPr>
          <w:rFonts w:hint="eastAsia" w:eastAsia="仿宋_GB2312"/>
          <w:sz w:val="28"/>
          <w:szCs w:val="32"/>
        </w:rPr>
        <w:t>由区公安局牵头负责维护现场秩序，按照现场指挥部指令和应急处置需要，组织有关部门划定警戒区域，疏导、劝离无关人员；对事故现场及周边重要区域和道路实行交通管制，保障救援通道畅通。必要时，组织力量对事故现场和重要目标实行隔离保护。</w:t>
      </w:r>
    </w:p>
    <w:p>
      <w:pPr>
        <w:spacing w:beforeLines="0" w:afterLines="0"/>
        <w:ind w:firstLine="560"/>
        <w:rPr>
          <w:rFonts w:hint="eastAsia"/>
          <w:sz w:val="28"/>
          <w:szCs w:val="32"/>
        </w:rPr>
      </w:pPr>
      <w:r>
        <w:rPr>
          <w:rFonts w:hint="eastAsia" w:eastAsia="仿宋_GB2312"/>
          <w:sz w:val="28"/>
          <w:szCs w:val="32"/>
        </w:rPr>
        <w:t>（5）疏散安置组</w:t>
      </w:r>
    </w:p>
    <w:p>
      <w:pPr>
        <w:spacing w:beforeLines="0" w:afterLines="0"/>
        <w:ind w:firstLine="560"/>
        <w:rPr>
          <w:rFonts w:hint="eastAsia"/>
          <w:sz w:val="28"/>
          <w:szCs w:val="32"/>
        </w:rPr>
      </w:pPr>
      <w:r>
        <w:rPr>
          <w:rFonts w:hint="eastAsia" w:eastAsia="仿宋_GB2312"/>
          <w:sz w:val="28"/>
          <w:szCs w:val="32"/>
        </w:rPr>
        <w:t>区民政局按照现场指挥部指令配置事故地乡镇政府或街道办事处做好事故现场及周边人员紧急疏散、安置工作；负责有关人员生活必需品的调运、管理、登记、发放工作；</w:t>
      </w:r>
      <w:r>
        <w:rPr>
          <w:rFonts w:hint="eastAsia"/>
          <w:sz w:val="28"/>
          <w:szCs w:val="32"/>
        </w:rPr>
        <w:t xml:space="preserve"> </w:t>
      </w:r>
    </w:p>
    <w:p>
      <w:pPr>
        <w:spacing w:beforeLines="0" w:afterLines="0"/>
        <w:ind w:firstLine="560"/>
        <w:rPr>
          <w:rFonts w:hint="eastAsia"/>
          <w:sz w:val="28"/>
          <w:szCs w:val="32"/>
        </w:rPr>
      </w:pPr>
      <w:r>
        <w:rPr>
          <w:rFonts w:hint="eastAsia" w:eastAsia="仿宋_GB2312"/>
          <w:sz w:val="28"/>
          <w:szCs w:val="32"/>
        </w:rPr>
        <w:t>（6）物资经费保障组</w:t>
      </w:r>
    </w:p>
    <w:p>
      <w:pPr>
        <w:spacing w:beforeLines="0" w:afterLines="0"/>
        <w:ind w:firstLine="560"/>
        <w:rPr>
          <w:rFonts w:hint="eastAsia"/>
          <w:sz w:val="28"/>
          <w:szCs w:val="32"/>
        </w:rPr>
      </w:pPr>
      <w:r>
        <w:rPr>
          <w:rFonts w:hint="eastAsia" w:eastAsia="仿宋_GB2312"/>
          <w:sz w:val="28"/>
          <w:szCs w:val="32"/>
        </w:rPr>
        <w:t>由区发展和改革局、区粮食和物资储备局、区住房和城乡建设局、区应急管理局、区供电公司等部门组成，负责应急处置经费拨付、监督、审计工作；负责保障应急救援队伍食宿和应急物资安全；负责现场供电、供水和应急救援人员后勤保障等工作；负责调拨、接收、管理、统计应急救援物资，必要时征用国家机关、企事业单位、社会团体等单位或个人的物资、设备、房屋、场地等。</w:t>
      </w:r>
    </w:p>
    <w:p>
      <w:pPr>
        <w:spacing w:beforeLines="0" w:afterLines="0"/>
        <w:ind w:firstLine="560"/>
        <w:rPr>
          <w:rFonts w:hint="eastAsia"/>
          <w:sz w:val="28"/>
          <w:szCs w:val="32"/>
        </w:rPr>
      </w:pPr>
      <w:r>
        <w:rPr>
          <w:rFonts w:hint="eastAsia" w:eastAsia="仿宋_GB2312"/>
          <w:sz w:val="28"/>
          <w:szCs w:val="32"/>
        </w:rPr>
        <w:t>（7）通讯保障组</w:t>
      </w:r>
    </w:p>
    <w:p>
      <w:pPr>
        <w:spacing w:beforeLines="0" w:afterLines="0"/>
        <w:ind w:firstLine="560"/>
        <w:rPr>
          <w:rFonts w:hint="eastAsia"/>
          <w:sz w:val="28"/>
          <w:szCs w:val="32"/>
        </w:rPr>
      </w:pPr>
      <w:r>
        <w:rPr>
          <w:rFonts w:hint="eastAsia" w:eastAsia="仿宋_GB2312"/>
          <w:sz w:val="28"/>
          <w:szCs w:val="32"/>
        </w:rPr>
        <w:t>由区工业和信息化局牵头，</w:t>
      </w:r>
      <w:r>
        <w:rPr>
          <w:rFonts w:hint="eastAsia" w:ascii="仿宋_GB2312" w:eastAsia="仿宋_GB2312"/>
          <w:sz w:val="28"/>
          <w:szCs w:val="32"/>
        </w:rPr>
        <w:t>负责</w:t>
      </w:r>
      <w:r>
        <w:rPr>
          <w:rFonts w:hint="eastAsia" w:eastAsia="仿宋_GB2312"/>
          <w:sz w:val="28"/>
          <w:szCs w:val="32"/>
        </w:rPr>
        <w:t>协调上级主管部门，保障应急通信畅通。</w:t>
      </w:r>
    </w:p>
    <w:p>
      <w:pPr>
        <w:spacing w:beforeLines="0" w:afterLines="0"/>
        <w:ind w:firstLine="560"/>
        <w:rPr>
          <w:rFonts w:hint="eastAsia"/>
          <w:sz w:val="28"/>
          <w:szCs w:val="32"/>
        </w:rPr>
      </w:pPr>
      <w:r>
        <w:rPr>
          <w:rFonts w:hint="eastAsia" w:eastAsia="仿宋_GB2312"/>
          <w:sz w:val="28"/>
          <w:szCs w:val="32"/>
        </w:rPr>
        <w:t>（8）环境监测组</w:t>
      </w:r>
    </w:p>
    <w:p>
      <w:pPr>
        <w:spacing w:beforeLines="0" w:afterLines="0"/>
        <w:ind w:firstLine="560"/>
        <w:rPr>
          <w:rFonts w:hint="eastAsia"/>
          <w:sz w:val="28"/>
          <w:szCs w:val="32"/>
        </w:rPr>
      </w:pPr>
      <w:r>
        <w:rPr>
          <w:rFonts w:hint="eastAsia" w:eastAsia="仿宋_GB2312"/>
          <w:sz w:val="28"/>
          <w:szCs w:val="32"/>
        </w:rPr>
        <w:t>由区生态环保局牵头，负责事故现场环境监测，提出污染控制与处置建议；负责对生产安全事故现场废弃物的收集、处理实施监督管理，协助核实污染损害情况。</w:t>
      </w:r>
    </w:p>
    <w:p>
      <w:pPr>
        <w:spacing w:beforeLines="0" w:afterLines="0"/>
        <w:ind w:firstLine="560"/>
        <w:rPr>
          <w:rFonts w:hint="eastAsia"/>
          <w:sz w:val="28"/>
          <w:szCs w:val="32"/>
        </w:rPr>
      </w:pPr>
      <w:r>
        <w:rPr>
          <w:rFonts w:hint="eastAsia" w:eastAsia="仿宋_GB2312"/>
          <w:sz w:val="28"/>
          <w:szCs w:val="32"/>
        </w:rPr>
        <w:t>（9）新闻报道组</w:t>
      </w:r>
    </w:p>
    <w:p>
      <w:pPr>
        <w:spacing w:beforeLines="0" w:afterLines="0"/>
        <w:ind w:firstLine="560"/>
        <w:rPr>
          <w:rFonts w:hint="eastAsia"/>
          <w:sz w:val="28"/>
          <w:szCs w:val="32"/>
        </w:rPr>
      </w:pPr>
      <w:r>
        <w:rPr>
          <w:rFonts w:hint="eastAsia" w:eastAsia="仿宋_GB2312"/>
          <w:sz w:val="28"/>
          <w:szCs w:val="32"/>
        </w:rPr>
        <w:t>由区委宣传部牵头，负责统筹协调媒体的现场管理，做好事故舆论引导工作，审核把关信息发布，组织新闻发布工作；负责新闻采访活动的组织工作。</w:t>
      </w:r>
    </w:p>
    <w:p>
      <w:pPr>
        <w:pStyle w:val="6"/>
        <w:spacing w:beforeLines="0" w:afterLines="0"/>
        <w:rPr>
          <w:rFonts w:hint="eastAsia"/>
          <w:sz w:val="32"/>
          <w:szCs w:val="36"/>
        </w:rPr>
      </w:pPr>
      <w:bookmarkStart w:id="39" w:name="_Toc22171"/>
      <w:r>
        <w:rPr>
          <w:rFonts w:hint="eastAsia" w:eastAsia="宋体"/>
          <w:sz w:val="32"/>
          <w:szCs w:val="36"/>
        </w:rPr>
        <w:t>4</w:t>
      </w:r>
      <w:r>
        <w:rPr>
          <w:rFonts w:hint="eastAsia"/>
          <w:sz w:val="32"/>
          <w:szCs w:val="36"/>
        </w:rPr>
        <w:t>.</w:t>
      </w:r>
      <w:r>
        <w:rPr>
          <w:rFonts w:hint="eastAsia" w:eastAsia="宋体"/>
          <w:sz w:val="32"/>
          <w:szCs w:val="36"/>
        </w:rPr>
        <w:t>6</w:t>
      </w:r>
      <w:r>
        <w:rPr>
          <w:rFonts w:hint="eastAsia"/>
          <w:sz w:val="32"/>
          <w:szCs w:val="36"/>
        </w:rPr>
        <w:t xml:space="preserve"> </w:t>
      </w:r>
      <w:r>
        <w:rPr>
          <w:rFonts w:hint="eastAsia" w:eastAsia="宋体"/>
          <w:sz w:val="32"/>
          <w:szCs w:val="36"/>
        </w:rPr>
        <w:t>四级应急响应处置措施</w:t>
      </w:r>
      <w:bookmarkEnd w:id="39"/>
    </w:p>
    <w:p>
      <w:pPr>
        <w:spacing w:beforeLines="0" w:afterLines="0"/>
        <w:ind w:firstLine="560"/>
        <w:rPr>
          <w:rFonts w:hint="eastAsia"/>
          <w:sz w:val="28"/>
          <w:szCs w:val="32"/>
        </w:rPr>
      </w:pPr>
      <w:r>
        <w:rPr>
          <w:rFonts w:hint="eastAsia" w:eastAsia="仿宋_GB2312"/>
          <w:sz w:val="28"/>
          <w:szCs w:val="32"/>
        </w:rPr>
        <w:t>按照生产安全事故类别和处置工作需要，现场指挥部应采取一项或多项处置措施。区安委会及办公室根据区实际情况组建现场工作组，各组按照职责分工，各司其职，协同作战，有序开展现场处置和救援工作。</w:t>
      </w:r>
    </w:p>
    <w:p>
      <w:pPr>
        <w:spacing w:beforeLines="0" w:afterLines="0"/>
        <w:ind w:firstLine="560"/>
        <w:rPr>
          <w:rFonts w:hint="eastAsia"/>
          <w:sz w:val="28"/>
          <w:szCs w:val="32"/>
        </w:rPr>
      </w:pPr>
      <w:r>
        <w:rPr>
          <w:rFonts w:hint="eastAsia" w:eastAsia="仿宋_GB2312"/>
          <w:sz w:val="28"/>
          <w:szCs w:val="32"/>
        </w:rPr>
        <w:t>（1）综合协调组</w:t>
      </w:r>
    </w:p>
    <w:p>
      <w:pPr>
        <w:spacing w:beforeLines="0" w:afterLines="0"/>
        <w:ind w:firstLine="560"/>
        <w:rPr>
          <w:rFonts w:hint="eastAsia"/>
          <w:sz w:val="28"/>
          <w:szCs w:val="32"/>
        </w:rPr>
      </w:pPr>
      <w:r>
        <w:rPr>
          <w:rFonts w:hint="eastAsia" w:eastAsia="仿宋_GB2312"/>
          <w:sz w:val="28"/>
          <w:szCs w:val="32"/>
        </w:rPr>
        <w:t>由宽城区应急管理局牵头，负责事故现场的综合协调工作，配合现场指挥部做好应急救援队伍、人员、装备的调度和各应急救援队伍应急抢险过程中的协调工作。</w:t>
      </w:r>
    </w:p>
    <w:p>
      <w:pPr>
        <w:spacing w:beforeLines="0" w:afterLines="0"/>
        <w:ind w:firstLine="560"/>
        <w:rPr>
          <w:rFonts w:hint="eastAsia"/>
          <w:sz w:val="28"/>
          <w:szCs w:val="32"/>
        </w:rPr>
      </w:pPr>
      <w:r>
        <w:rPr>
          <w:rFonts w:hint="eastAsia" w:eastAsia="仿宋_GB2312"/>
          <w:sz w:val="28"/>
          <w:szCs w:val="32"/>
        </w:rPr>
        <w:t>（2）抢险救援组</w:t>
      </w:r>
    </w:p>
    <w:p>
      <w:pPr>
        <w:spacing w:beforeLines="0" w:afterLines="0"/>
        <w:ind w:firstLine="560"/>
        <w:rPr>
          <w:rFonts w:hint="eastAsia"/>
          <w:sz w:val="28"/>
          <w:szCs w:val="32"/>
        </w:rPr>
      </w:pPr>
      <w:r>
        <w:rPr>
          <w:rFonts w:hint="eastAsia" w:eastAsia="仿宋_GB2312"/>
          <w:sz w:val="28"/>
          <w:szCs w:val="32"/>
        </w:rPr>
        <w:t>由区消防大队牵头，区应急管理局、环保等部门参与，负责事故处置、人员搜救、工程抢险和事故现场清理等工作；负责控制危险源，防止次生、衍生事故的发生；负责组织调动有关应急救援队伍和物资开展及时处置和救援等工作。</w:t>
      </w:r>
    </w:p>
    <w:p>
      <w:pPr>
        <w:spacing w:beforeLines="0" w:afterLines="0"/>
        <w:ind w:firstLine="560"/>
        <w:rPr>
          <w:rFonts w:hint="eastAsia"/>
          <w:sz w:val="28"/>
          <w:szCs w:val="32"/>
        </w:rPr>
      </w:pPr>
      <w:r>
        <w:rPr>
          <w:rFonts w:hint="eastAsia" w:eastAsia="仿宋_GB2312"/>
          <w:sz w:val="28"/>
          <w:szCs w:val="32"/>
        </w:rPr>
        <w:t>（3）医疗救护和卫生防疫组</w:t>
      </w:r>
    </w:p>
    <w:p>
      <w:pPr>
        <w:spacing w:beforeLines="0" w:afterLines="0"/>
        <w:ind w:firstLine="560"/>
        <w:rPr>
          <w:rFonts w:hint="eastAsia"/>
          <w:sz w:val="28"/>
          <w:szCs w:val="32"/>
        </w:rPr>
      </w:pPr>
      <w:r>
        <w:rPr>
          <w:rFonts w:hint="eastAsia" w:eastAsia="仿宋_GB2312"/>
          <w:sz w:val="28"/>
          <w:szCs w:val="32"/>
        </w:rPr>
        <w:t>由区卫生健康局牵头负责组织医疗救护队伍实施现场救护、伤员转移护送及医院救治等工作；根据需要，及时、安全地将重症伤病员转运到有条件的医疗机构进行救治；负责事故现场的疫情防控、洗消污染物等工作。</w:t>
      </w:r>
    </w:p>
    <w:p>
      <w:pPr>
        <w:spacing w:beforeLines="0" w:afterLines="0"/>
        <w:ind w:firstLine="560"/>
        <w:rPr>
          <w:rFonts w:hint="eastAsia"/>
          <w:sz w:val="28"/>
          <w:szCs w:val="32"/>
        </w:rPr>
      </w:pPr>
      <w:r>
        <w:rPr>
          <w:rFonts w:hint="eastAsia" w:eastAsia="仿宋_GB2312"/>
          <w:sz w:val="28"/>
          <w:szCs w:val="32"/>
        </w:rPr>
        <w:t>（4）治安警戒组</w:t>
      </w:r>
    </w:p>
    <w:p>
      <w:pPr>
        <w:spacing w:beforeLines="0" w:afterLines="0"/>
        <w:ind w:firstLine="560"/>
        <w:rPr>
          <w:rFonts w:hint="eastAsia"/>
          <w:sz w:val="28"/>
          <w:szCs w:val="32"/>
        </w:rPr>
      </w:pPr>
      <w:r>
        <w:rPr>
          <w:rFonts w:hint="eastAsia" w:eastAsia="仿宋_GB2312"/>
          <w:sz w:val="28"/>
          <w:szCs w:val="32"/>
        </w:rPr>
        <w:t>由区公安局牵头负责维护现场秩序，按照现场指挥部指令和应急处置需要，组织有关部门划定警戒区域，疏导、劝离无关人员。</w:t>
      </w:r>
    </w:p>
    <w:p>
      <w:pPr>
        <w:spacing w:beforeLines="0" w:afterLines="0"/>
        <w:ind w:firstLine="560"/>
        <w:rPr>
          <w:rFonts w:hint="eastAsia"/>
          <w:sz w:val="28"/>
          <w:szCs w:val="32"/>
        </w:rPr>
      </w:pPr>
      <w:r>
        <w:rPr>
          <w:rFonts w:hint="eastAsia" w:eastAsia="仿宋_GB2312"/>
          <w:sz w:val="28"/>
          <w:szCs w:val="32"/>
        </w:rPr>
        <w:t>（5）疏散安置组</w:t>
      </w:r>
    </w:p>
    <w:p>
      <w:pPr>
        <w:spacing w:beforeLines="0" w:afterLines="0"/>
        <w:ind w:firstLine="560"/>
        <w:rPr>
          <w:rFonts w:hint="eastAsia"/>
          <w:sz w:val="28"/>
          <w:szCs w:val="32"/>
        </w:rPr>
      </w:pPr>
      <w:r>
        <w:rPr>
          <w:rFonts w:hint="eastAsia" w:eastAsia="仿宋_GB2312"/>
          <w:sz w:val="28"/>
          <w:szCs w:val="32"/>
        </w:rPr>
        <w:t>区民政局按照现场指挥部指令配置事故地乡镇政府或街道办事处做好事故现场及周边人员紧急疏散、安置工作。</w:t>
      </w:r>
    </w:p>
    <w:p>
      <w:pPr>
        <w:spacing w:beforeLines="0" w:afterLines="0"/>
        <w:ind w:firstLine="560"/>
        <w:rPr>
          <w:rFonts w:hint="eastAsia"/>
          <w:sz w:val="28"/>
          <w:szCs w:val="32"/>
        </w:rPr>
      </w:pPr>
      <w:r>
        <w:rPr>
          <w:rFonts w:hint="eastAsia" w:eastAsia="仿宋_GB2312"/>
          <w:sz w:val="28"/>
          <w:szCs w:val="32"/>
        </w:rPr>
        <w:t>（6）物资经费保障组</w:t>
      </w:r>
    </w:p>
    <w:p>
      <w:pPr>
        <w:spacing w:beforeLines="0" w:afterLines="0"/>
        <w:ind w:firstLine="560"/>
        <w:rPr>
          <w:rFonts w:hint="eastAsia"/>
          <w:sz w:val="28"/>
          <w:szCs w:val="32"/>
        </w:rPr>
      </w:pPr>
      <w:r>
        <w:rPr>
          <w:rFonts w:hint="eastAsia" w:eastAsia="仿宋_GB2312"/>
          <w:sz w:val="28"/>
          <w:szCs w:val="32"/>
        </w:rPr>
        <w:t>由区发展和改革局、区粮食和物资储备局、区住房和城乡建设局、区应急管理局、区供电公司等部门组成，负责应急处置经费拨付、监督、审计工作；负责保障应急救援队伍食宿和应急物资安全；负责现场供电、供水和应急救援人员后勤保障等工作；负责调拨、接收、管理、统计应急救援物资。</w:t>
      </w:r>
    </w:p>
    <w:p>
      <w:pPr>
        <w:spacing w:beforeLines="0" w:afterLines="0"/>
        <w:ind w:firstLine="560"/>
        <w:rPr>
          <w:rFonts w:hint="eastAsia"/>
          <w:sz w:val="28"/>
          <w:szCs w:val="32"/>
        </w:rPr>
      </w:pPr>
      <w:r>
        <w:rPr>
          <w:rFonts w:hint="eastAsia" w:eastAsia="仿宋_GB2312"/>
          <w:sz w:val="28"/>
          <w:szCs w:val="32"/>
        </w:rPr>
        <w:t>（7）通讯保障组</w:t>
      </w:r>
    </w:p>
    <w:p>
      <w:pPr>
        <w:spacing w:beforeLines="0" w:afterLines="0"/>
        <w:ind w:firstLine="560"/>
        <w:rPr>
          <w:rFonts w:hint="eastAsia"/>
          <w:sz w:val="28"/>
          <w:szCs w:val="32"/>
        </w:rPr>
      </w:pPr>
      <w:r>
        <w:rPr>
          <w:rFonts w:hint="eastAsia" w:eastAsia="仿宋_GB2312"/>
          <w:sz w:val="28"/>
          <w:szCs w:val="32"/>
        </w:rPr>
        <w:t>由区工业和信息化局牵头，</w:t>
      </w:r>
      <w:r>
        <w:rPr>
          <w:rFonts w:hint="eastAsia" w:ascii="仿宋_GB2312" w:eastAsia="仿宋_GB2312"/>
          <w:sz w:val="28"/>
          <w:szCs w:val="32"/>
        </w:rPr>
        <w:t>负责</w:t>
      </w:r>
      <w:r>
        <w:rPr>
          <w:rFonts w:hint="eastAsia" w:eastAsia="仿宋_GB2312"/>
          <w:sz w:val="28"/>
          <w:szCs w:val="32"/>
        </w:rPr>
        <w:t>协调上级主管部门，保障应急通信畅通。</w:t>
      </w:r>
    </w:p>
    <w:p>
      <w:pPr>
        <w:spacing w:beforeLines="0" w:afterLines="0"/>
        <w:ind w:firstLine="560"/>
        <w:rPr>
          <w:rFonts w:hint="eastAsia"/>
          <w:sz w:val="28"/>
          <w:szCs w:val="32"/>
        </w:rPr>
      </w:pPr>
      <w:r>
        <w:rPr>
          <w:rFonts w:hint="eastAsia" w:eastAsia="仿宋_GB2312"/>
          <w:sz w:val="28"/>
          <w:szCs w:val="32"/>
        </w:rPr>
        <w:t>（8）环境监测组</w:t>
      </w:r>
    </w:p>
    <w:p>
      <w:pPr>
        <w:spacing w:beforeLines="0" w:afterLines="0"/>
        <w:ind w:firstLine="560"/>
        <w:rPr>
          <w:rFonts w:hint="eastAsia"/>
          <w:sz w:val="28"/>
          <w:szCs w:val="32"/>
        </w:rPr>
      </w:pPr>
      <w:r>
        <w:rPr>
          <w:rFonts w:hint="eastAsia" w:eastAsia="仿宋_GB2312"/>
          <w:sz w:val="28"/>
          <w:szCs w:val="32"/>
        </w:rPr>
        <w:t>由区生态环境局牵头，负责事故现场环境监测，提出污染控制与处置建议；负责对生产安全事故现场废弃物的收集、处理实施监督管理，协助核实污染损害情况。</w:t>
      </w:r>
      <w:bookmarkStart w:id="75" w:name="_GoBack"/>
      <w:bookmarkEnd w:id="75"/>
    </w:p>
    <w:p>
      <w:pPr>
        <w:spacing w:beforeLines="0" w:afterLines="0"/>
        <w:ind w:firstLine="560"/>
        <w:rPr>
          <w:rFonts w:hint="eastAsia"/>
          <w:sz w:val="28"/>
          <w:szCs w:val="32"/>
        </w:rPr>
      </w:pPr>
      <w:r>
        <w:rPr>
          <w:rFonts w:hint="eastAsia" w:eastAsia="仿宋_GB2312"/>
          <w:sz w:val="28"/>
          <w:szCs w:val="32"/>
        </w:rPr>
        <w:t>（9）新闻报道组</w:t>
      </w:r>
    </w:p>
    <w:p>
      <w:pPr>
        <w:spacing w:beforeLines="0" w:afterLines="0"/>
        <w:ind w:firstLine="560"/>
        <w:rPr>
          <w:rFonts w:hint="eastAsia"/>
          <w:sz w:val="28"/>
          <w:szCs w:val="32"/>
        </w:rPr>
      </w:pPr>
      <w:r>
        <w:rPr>
          <w:rFonts w:hint="eastAsia" w:eastAsia="仿宋_GB2312"/>
          <w:sz w:val="28"/>
          <w:szCs w:val="32"/>
        </w:rPr>
        <w:t>由区委宣传部牵头，负责统筹协调媒体的现场管理，做好事故舆论引导工作，审核把关信息发布，组织新闻发布工作；负责新闻采访活动的组织工作。</w:t>
      </w:r>
    </w:p>
    <w:p>
      <w:pPr>
        <w:pStyle w:val="6"/>
        <w:spacing w:beforeLines="0" w:afterLines="0"/>
        <w:rPr>
          <w:rFonts w:hint="eastAsia"/>
          <w:sz w:val="32"/>
          <w:szCs w:val="36"/>
        </w:rPr>
      </w:pPr>
      <w:bookmarkStart w:id="40" w:name="_Toc27062"/>
      <w:r>
        <w:rPr>
          <w:rFonts w:hint="eastAsia" w:eastAsia="宋体"/>
          <w:sz w:val="32"/>
          <w:szCs w:val="36"/>
        </w:rPr>
        <w:t>4.7</w:t>
      </w:r>
      <w:r>
        <w:rPr>
          <w:rFonts w:hint="eastAsia"/>
          <w:sz w:val="32"/>
          <w:szCs w:val="36"/>
        </w:rPr>
        <w:t xml:space="preserve"> </w:t>
      </w:r>
      <w:r>
        <w:rPr>
          <w:rFonts w:hint="eastAsia" w:eastAsia="宋体"/>
          <w:sz w:val="32"/>
          <w:szCs w:val="36"/>
        </w:rPr>
        <w:t>应急支援</w:t>
      </w:r>
      <w:bookmarkEnd w:id="40"/>
    </w:p>
    <w:p>
      <w:pPr>
        <w:spacing w:beforeLines="0" w:afterLines="0"/>
        <w:ind w:firstLine="560"/>
        <w:rPr>
          <w:rFonts w:hint="eastAsia"/>
          <w:sz w:val="28"/>
          <w:szCs w:val="32"/>
        </w:rPr>
      </w:pPr>
      <w:r>
        <w:rPr>
          <w:rFonts w:hint="eastAsia" w:eastAsia="仿宋_GB2312"/>
          <w:sz w:val="28"/>
          <w:szCs w:val="32"/>
        </w:rPr>
        <w:t>当事故的事态进一步扩大，超出区控制能力，或事故已波及到全区大部分地区，直接或间接造成巨大灾害，由区应急救援指挥部提出建议，经区委区政府主要领导同意，向上级生产安全事故应急救援指挥部请求支援。请求上级部门协调驻地武警部队和民兵预备役部队参与应急救援工作，参与应急救援的外部救援力量服从区应急救援指挥部的指挥。</w:t>
      </w:r>
    </w:p>
    <w:p>
      <w:pPr>
        <w:pStyle w:val="6"/>
        <w:spacing w:beforeLines="0" w:afterLines="0"/>
        <w:rPr>
          <w:rFonts w:hint="eastAsia"/>
          <w:sz w:val="32"/>
          <w:szCs w:val="36"/>
        </w:rPr>
      </w:pPr>
      <w:bookmarkStart w:id="41" w:name="_Toc9201"/>
      <w:r>
        <w:rPr>
          <w:rFonts w:hint="eastAsia" w:eastAsia="宋体"/>
          <w:sz w:val="32"/>
          <w:szCs w:val="36"/>
        </w:rPr>
        <w:t>4.8</w:t>
      </w:r>
      <w:r>
        <w:rPr>
          <w:rFonts w:hint="eastAsia"/>
          <w:sz w:val="32"/>
          <w:szCs w:val="36"/>
        </w:rPr>
        <w:t xml:space="preserve"> </w:t>
      </w:r>
      <w:r>
        <w:rPr>
          <w:rFonts w:hint="eastAsia" w:eastAsia="宋体"/>
          <w:sz w:val="32"/>
          <w:szCs w:val="36"/>
        </w:rPr>
        <w:t>响应终止</w:t>
      </w:r>
      <w:bookmarkEnd w:id="41"/>
    </w:p>
    <w:p>
      <w:pPr>
        <w:spacing w:beforeLines="0" w:afterLines="0"/>
        <w:ind w:firstLine="560"/>
        <w:rPr>
          <w:rFonts w:hint="eastAsia"/>
          <w:sz w:val="28"/>
          <w:szCs w:val="32"/>
        </w:rPr>
      </w:pPr>
      <w:r>
        <w:rPr>
          <w:rFonts w:hint="eastAsia" w:eastAsia="仿宋_GB2312"/>
          <w:sz w:val="28"/>
          <w:szCs w:val="32"/>
        </w:rPr>
        <w:t>现场应急处置工作基本结束，同时具备以下条件时，由区应急救援指挥部决定终止应急响应行动：</w:t>
      </w:r>
    </w:p>
    <w:p>
      <w:pPr>
        <w:spacing w:beforeLines="0" w:afterLines="0"/>
        <w:ind w:firstLine="560"/>
        <w:rPr>
          <w:rFonts w:hint="eastAsia"/>
          <w:sz w:val="28"/>
          <w:szCs w:val="32"/>
        </w:rPr>
      </w:pPr>
      <w:r>
        <w:rPr>
          <w:rFonts w:hint="eastAsia" w:eastAsia="仿宋_GB2312"/>
          <w:sz w:val="28"/>
          <w:szCs w:val="32"/>
        </w:rPr>
        <w:t>（1）事故死亡、失踪人员已经核清；</w:t>
      </w:r>
    </w:p>
    <w:p>
      <w:pPr>
        <w:spacing w:beforeLines="0" w:afterLines="0"/>
        <w:ind w:firstLine="560"/>
        <w:rPr>
          <w:rFonts w:hint="eastAsia"/>
          <w:sz w:val="28"/>
          <w:szCs w:val="32"/>
        </w:rPr>
      </w:pPr>
      <w:r>
        <w:rPr>
          <w:rFonts w:hint="eastAsia" w:eastAsia="仿宋_GB2312"/>
          <w:sz w:val="28"/>
          <w:szCs w:val="32"/>
        </w:rPr>
        <w:t>（2）事故现场得以控制；</w:t>
      </w:r>
    </w:p>
    <w:p>
      <w:pPr>
        <w:spacing w:beforeLines="0" w:afterLines="0"/>
        <w:ind w:firstLine="560"/>
        <w:rPr>
          <w:rFonts w:hint="eastAsia"/>
          <w:sz w:val="28"/>
          <w:szCs w:val="32"/>
        </w:rPr>
      </w:pPr>
      <w:r>
        <w:rPr>
          <w:rFonts w:hint="eastAsia" w:eastAsia="仿宋_GB2312"/>
          <w:sz w:val="28"/>
          <w:szCs w:val="32"/>
        </w:rPr>
        <w:t>（3）导致次生及衍生事故隐患已消除；</w:t>
      </w:r>
    </w:p>
    <w:p>
      <w:pPr>
        <w:spacing w:beforeLines="0" w:afterLines="0"/>
        <w:ind w:firstLine="560"/>
        <w:rPr>
          <w:rFonts w:hint="eastAsia"/>
          <w:sz w:val="28"/>
          <w:szCs w:val="32"/>
        </w:rPr>
      </w:pPr>
      <w:r>
        <w:rPr>
          <w:rFonts w:hint="eastAsia" w:eastAsia="仿宋_GB2312"/>
          <w:sz w:val="28"/>
          <w:szCs w:val="32"/>
        </w:rPr>
        <w:t>（4）事故受伤害人员得到妥善处置；</w:t>
      </w:r>
    </w:p>
    <w:p>
      <w:pPr>
        <w:spacing w:beforeLines="0" w:afterLines="0"/>
        <w:ind w:firstLine="560"/>
        <w:rPr>
          <w:rFonts w:hint="eastAsia"/>
          <w:sz w:val="28"/>
          <w:szCs w:val="32"/>
        </w:rPr>
      </w:pPr>
      <w:r>
        <w:rPr>
          <w:rFonts w:hint="eastAsia" w:eastAsia="仿宋_GB2312"/>
          <w:sz w:val="28"/>
          <w:szCs w:val="32"/>
        </w:rPr>
        <w:t>（5）紧急疏散人员恢复正常生活。</w:t>
      </w:r>
    </w:p>
    <w:p>
      <w:pPr>
        <w:pStyle w:val="5"/>
        <w:spacing w:beforeLines="0" w:afterLines="0"/>
        <w:rPr>
          <w:rFonts w:hint="eastAsia"/>
          <w:sz w:val="28"/>
          <w:szCs w:val="28"/>
        </w:rPr>
        <w:sectPr>
          <w:pgSz w:w="11906" w:h="16838"/>
          <w:pgMar w:top="1440" w:right="1800" w:bottom="1440" w:left="1800" w:header="851" w:footer="992" w:gutter="0"/>
          <w:lnNumType w:countBy="0" w:distance="360"/>
          <w:cols w:space="720" w:num="1"/>
          <w:docGrid w:type="lines" w:linePitch="312" w:charSpace="0"/>
        </w:sectPr>
      </w:pPr>
    </w:p>
    <w:p>
      <w:pPr>
        <w:pStyle w:val="5"/>
        <w:adjustRightInd w:val="0"/>
        <w:spacing w:beforeLines="0" w:afterLines="0"/>
        <w:rPr>
          <w:rFonts w:hint="eastAsia"/>
          <w:sz w:val="44"/>
          <w:szCs w:val="36"/>
        </w:rPr>
      </w:pPr>
      <w:bookmarkStart w:id="42" w:name="_Toc23117"/>
      <w:r>
        <w:rPr>
          <w:rFonts w:hint="eastAsia" w:eastAsia="黑体"/>
          <w:sz w:val="44"/>
          <w:szCs w:val="36"/>
        </w:rPr>
        <w:t>5 后期处置</w:t>
      </w:r>
      <w:bookmarkEnd w:id="42"/>
    </w:p>
    <w:p>
      <w:pPr>
        <w:spacing w:beforeLines="0" w:afterLines="0"/>
        <w:ind w:firstLine="560"/>
        <w:rPr>
          <w:rFonts w:hint="eastAsia"/>
          <w:sz w:val="28"/>
          <w:szCs w:val="32"/>
        </w:rPr>
      </w:pPr>
      <w:r>
        <w:rPr>
          <w:rFonts w:hint="eastAsia" w:eastAsia="仿宋_GB2312"/>
          <w:sz w:val="28"/>
          <w:szCs w:val="32"/>
        </w:rPr>
        <w:t>（1）后期处置工作在区委、区人民政府统一领导下组织实施，事发单位及相关部门应密切配合，积极稳妥、深入细致地做好善后处置工作，尽快恢复正常生产生活秩序，并做好疫病防治和环境污染消除工作。生产恢复由事故发生企业按照规定程序及生产工艺要求进行，并认真检查组织实施。</w:t>
      </w:r>
    </w:p>
    <w:p>
      <w:pPr>
        <w:spacing w:beforeLines="0" w:afterLines="0"/>
        <w:ind w:firstLine="560"/>
        <w:rPr>
          <w:rFonts w:hint="eastAsia"/>
          <w:sz w:val="28"/>
          <w:szCs w:val="32"/>
        </w:rPr>
      </w:pPr>
      <w:r>
        <w:rPr>
          <w:rFonts w:hint="eastAsia" w:eastAsia="仿宋_GB2312"/>
          <w:sz w:val="28"/>
          <w:szCs w:val="32"/>
        </w:rPr>
        <w:t>（2）事发地街镇、区有关部门单位要按照国家有关规定，组织开展事故损害调查核定工作，对事故中的伤亡人员、参与应急处置人员以及紧急调集、征用的各类物资，按规定给予抚恤、补助或补偿。</w:t>
      </w:r>
    </w:p>
    <w:p>
      <w:pPr>
        <w:spacing w:beforeLines="0" w:afterLines="0"/>
        <w:ind w:firstLine="560"/>
        <w:rPr>
          <w:rFonts w:hint="eastAsia"/>
          <w:sz w:val="28"/>
          <w:szCs w:val="32"/>
        </w:rPr>
      </w:pPr>
      <w:r>
        <w:rPr>
          <w:rFonts w:hint="eastAsia" w:eastAsia="仿宋_GB2312"/>
          <w:sz w:val="28"/>
          <w:szCs w:val="32"/>
        </w:rPr>
        <w:t>（3）事发地街镇应当采取有效措施，确保受灾群众正常生活。所需救灾资金和物资由事发地街镇负责安排，区人民政府及其有关部门单位按照相关规定及时给予补助，必要时申请市人民政府、省人民政府及其有关部门单位予以支持。</w:t>
      </w:r>
    </w:p>
    <w:p>
      <w:pPr>
        <w:pStyle w:val="5"/>
        <w:spacing w:beforeLines="0" w:afterLines="0"/>
        <w:rPr>
          <w:rFonts w:hint="eastAsia"/>
          <w:sz w:val="28"/>
          <w:szCs w:val="28"/>
        </w:rPr>
        <w:sectPr>
          <w:pgSz w:w="11906" w:h="16838"/>
          <w:pgMar w:top="1440" w:right="1800" w:bottom="1440" w:left="1800" w:header="851" w:footer="992" w:gutter="0"/>
          <w:lnNumType w:countBy="0" w:distance="360"/>
          <w:cols w:space="720" w:num="1"/>
          <w:docGrid w:type="lines" w:linePitch="312" w:charSpace="0"/>
        </w:sectPr>
      </w:pPr>
    </w:p>
    <w:p>
      <w:pPr>
        <w:pStyle w:val="5"/>
        <w:adjustRightInd w:val="0"/>
        <w:spacing w:beforeLines="0" w:afterLines="0"/>
        <w:rPr>
          <w:rFonts w:hint="eastAsia"/>
          <w:sz w:val="44"/>
          <w:szCs w:val="36"/>
        </w:rPr>
      </w:pPr>
      <w:bookmarkStart w:id="43" w:name="_Toc2310"/>
      <w:r>
        <w:rPr>
          <w:rFonts w:hint="eastAsia" w:eastAsia="黑体"/>
          <w:sz w:val="44"/>
          <w:szCs w:val="36"/>
        </w:rPr>
        <w:t>6 应急保障</w:t>
      </w:r>
      <w:bookmarkEnd w:id="43"/>
    </w:p>
    <w:p>
      <w:pPr>
        <w:pStyle w:val="6"/>
        <w:spacing w:beforeLines="0" w:afterLines="0"/>
        <w:rPr>
          <w:rFonts w:hint="eastAsia"/>
          <w:sz w:val="32"/>
          <w:szCs w:val="36"/>
        </w:rPr>
      </w:pPr>
      <w:bookmarkStart w:id="44" w:name="_Toc17570"/>
      <w:r>
        <w:rPr>
          <w:rFonts w:hint="eastAsia" w:eastAsia="宋体"/>
          <w:sz w:val="32"/>
          <w:szCs w:val="36"/>
        </w:rPr>
        <w:t>6.1</w:t>
      </w:r>
      <w:r>
        <w:rPr>
          <w:rFonts w:hint="eastAsia"/>
          <w:sz w:val="32"/>
          <w:szCs w:val="36"/>
        </w:rPr>
        <w:t xml:space="preserve"> </w:t>
      </w:r>
      <w:r>
        <w:rPr>
          <w:rFonts w:hint="eastAsia" w:eastAsia="宋体"/>
          <w:sz w:val="32"/>
          <w:szCs w:val="36"/>
        </w:rPr>
        <w:t>通信与信息保障</w:t>
      </w:r>
      <w:bookmarkEnd w:id="44"/>
    </w:p>
    <w:p>
      <w:pPr>
        <w:spacing w:beforeLines="0" w:afterLines="0"/>
        <w:ind w:firstLine="560"/>
        <w:rPr>
          <w:rFonts w:hint="eastAsia"/>
          <w:sz w:val="28"/>
          <w:szCs w:val="32"/>
        </w:rPr>
      </w:pPr>
      <w:bookmarkStart w:id="45" w:name="_Toc460923535"/>
      <w:r>
        <w:rPr>
          <w:rFonts w:hint="eastAsia" w:eastAsia="仿宋_GB2312"/>
          <w:sz w:val="28"/>
          <w:szCs w:val="32"/>
        </w:rPr>
        <w:t>区人民政府、行业主管部门、相关部门及各级有关单位的值班电话需</w:t>
      </w:r>
      <w:bookmarkEnd w:id="45"/>
      <w:r>
        <w:rPr>
          <w:rFonts w:hint="eastAsia" w:eastAsia="仿宋_GB2312"/>
          <w:sz w:val="28"/>
          <w:szCs w:val="32"/>
        </w:rPr>
        <w:t>24小时专人值守、保持电话随时畅通。电信部门须制定应急通信管理规定和技术措施，保障应急有线电话、移动电话等通信设施完好、畅通。</w:t>
      </w:r>
    </w:p>
    <w:p>
      <w:pPr>
        <w:spacing w:beforeLines="0" w:afterLines="0"/>
        <w:ind w:firstLine="560"/>
        <w:rPr>
          <w:rFonts w:hint="eastAsia"/>
          <w:sz w:val="28"/>
          <w:szCs w:val="32"/>
        </w:rPr>
      </w:pPr>
      <w:r>
        <w:rPr>
          <w:rFonts w:hint="eastAsia" w:eastAsia="仿宋_GB2312"/>
          <w:sz w:val="28"/>
          <w:szCs w:val="32"/>
        </w:rPr>
        <w:t>区应急管理局建立和完善企业信息数据库、重大事故隐患台账和重大危险源监控系统；规范信息获取、分析、发布、报送格式和程序，保证应急预警、事故报告、救援指挥等活动的信息交流快速、顺畅，实现信息资源共享，为响应启动提供相关信息支持。必要时，可紧急调用或征集其他部门和社会通信设施，确保指挥信息畅通。</w:t>
      </w:r>
    </w:p>
    <w:p>
      <w:pPr>
        <w:pStyle w:val="6"/>
        <w:spacing w:beforeLines="0" w:afterLines="0"/>
        <w:rPr>
          <w:rFonts w:hint="eastAsia"/>
          <w:sz w:val="32"/>
          <w:szCs w:val="36"/>
        </w:rPr>
      </w:pPr>
      <w:bookmarkStart w:id="46" w:name="_Toc17128"/>
      <w:r>
        <w:rPr>
          <w:rFonts w:hint="eastAsia" w:eastAsia="宋体"/>
          <w:sz w:val="32"/>
          <w:szCs w:val="36"/>
        </w:rPr>
        <w:t>6.2</w:t>
      </w:r>
      <w:r>
        <w:rPr>
          <w:rFonts w:hint="eastAsia"/>
          <w:sz w:val="32"/>
          <w:szCs w:val="36"/>
        </w:rPr>
        <w:t xml:space="preserve"> </w:t>
      </w:r>
      <w:r>
        <w:rPr>
          <w:rFonts w:hint="eastAsia" w:eastAsia="宋体"/>
          <w:sz w:val="32"/>
          <w:szCs w:val="36"/>
        </w:rPr>
        <w:t>应急队伍保障</w:t>
      </w:r>
      <w:bookmarkEnd w:id="46"/>
    </w:p>
    <w:p>
      <w:pPr>
        <w:spacing w:beforeLines="0" w:afterLines="0"/>
        <w:ind w:firstLine="560"/>
        <w:rPr>
          <w:rFonts w:hint="eastAsia"/>
          <w:sz w:val="28"/>
          <w:szCs w:val="32"/>
        </w:rPr>
      </w:pPr>
      <w:bookmarkStart w:id="47" w:name="_Toc460923984"/>
      <w:r>
        <w:rPr>
          <w:rFonts w:hint="eastAsia" w:eastAsia="仿宋_GB2312"/>
          <w:sz w:val="28"/>
          <w:szCs w:val="32"/>
        </w:rPr>
        <w:t>应急救援队伍以区消防大队为主，依托各专业救援队伍和社会救援力量组建生产安全事故应急救援队伍。各乡镇人民政府、生产经营单位应加强专（兼）职应急救援队伍建设，按照有关规定配备人员、装备，并开展培训、演练</w:t>
      </w:r>
      <w:bookmarkEnd w:id="47"/>
      <w:r>
        <w:rPr>
          <w:rFonts w:hint="eastAsia" w:eastAsia="仿宋_GB2312"/>
          <w:sz w:val="28"/>
          <w:szCs w:val="32"/>
        </w:rPr>
        <w:t>工作。区政府有关负有安全生产监督管理职责的部门应指导、协调全区应急救援队伍的建设工作，形成安全生产应急救援队伍体系。</w:t>
      </w:r>
    </w:p>
    <w:p>
      <w:pPr>
        <w:spacing w:beforeLines="0" w:afterLines="0"/>
        <w:ind w:firstLine="560"/>
        <w:rPr>
          <w:rFonts w:hint="eastAsia"/>
          <w:sz w:val="28"/>
          <w:szCs w:val="32"/>
        </w:rPr>
      </w:pPr>
      <w:r>
        <w:rPr>
          <w:rFonts w:hint="eastAsia" w:eastAsia="仿宋_GB2312"/>
          <w:sz w:val="28"/>
          <w:szCs w:val="32"/>
        </w:rPr>
        <w:t>区应急管理局及相关部门应建立区级安全生产事故灾难应急救援专家库，为应急救援提供技术支持和保障。充分发挥相关行业、领域的机构和专家的作用，研发专业处置技术，加强技术储备。区应急队伍详细信息见附件3。</w:t>
      </w:r>
    </w:p>
    <w:p>
      <w:pPr>
        <w:pStyle w:val="6"/>
        <w:spacing w:beforeLines="0" w:afterLines="0"/>
        <w:rPr>
          <w:rFonts w:hint="eastAsia"/>
          <w:sz w:val="32"/>
          <w:szCs w:val="36"/>
        </w:rPr>
      </w:pPr>
      <w:bookmarkStart w:id="48" w:name="_Toc23415"/>
      <w:r>
        <w:rPr>
          <w:rFonts w:hint="eastAsia" w:eastAsia="宋体"/>
          <w:sz w:val="32"/>
          <w:szCs w:val="36"/>
        </w:rPr>
        <w:t>6.3物资装备保障</w:t>
      </w:r>
      <w:bookmarkEnd w:id="48"/>
    </w:p>
    <w:p>
      <w:pPr>
        <w:spacing w:beforeLines="0" w:afterLines="0"/>
        <w:ind w:firstLine="560"/>
        <w:rPr>
          <w:rFonts w:hint="eastAsia"/>
          <w:sz w:val="28"/>
          <w:szCs w:val="32"/>
        </w:rPr>
      </w:pPr>
      <w:r>
        <w:rPr>
          <w:rFonts w:hint="eastAsia" w:eastAsia="仿宋_GB2312"/>
          <w:sz w:val="28"/>
          <w:szCs w:val="32"/>
        </w:rPr>
        <w:t>区人民政府和区内生产经营单位应当建立应急救援设施、设备、救治药品和医疗器械等储备制度，储备必要的应急物资和装备。各专业应急救援队伍和相关企业根据实际情况和需要配备应急救援装备。区应急管理局应建立完善的应急物资、装备数据库和调用制度，保证应急状态时调用。物资装备信息见附件4。</w:t>
      </w:r>
    </w:p>
    <w:p>
      <w:pPr>
        <w:pStyle w:val="6"/>
        <w:spacing w:beforeLines="0" w:afterLines="0"/>
        <w:rPr>
          <w:rFonts w:hint="eastAsia"/>
          <w:sz w:val="32"/>
          <w:szCs w:val="36"/>
        </w:rPr>
      </w:pPr>
      <w:bookmarkStart w:id="49" w:name="_Toc9109"/>
      <w:r>
        <w:rPr>
          <w:rFonts w:hint="eastAsia" w:eastAsia="宋体"/>
          <w:sz w:val="32"/>
          <w:szCs w:val="36"/>
        </w:rPr>
        <w:t>6.4</w:t>
      </w:r>
      <w:r>
        <w:rPr>
          <w:rFonts w:hint="eastAsia"/>
          <w:sz w:val="32"/>
          <w:szCs w:val="36"/>
        </w:rPr>
        <w:t xml:space="preserve"> </w:t>
      </w:r>
      <w:r>
        <w:rPr>
          <w:rFonts w:hint="eastAsia" w:eastAsia="宋体"/>
          <w:sz w:val="32"/>
          <w:szCs w:val="36"/>
        </w:rPr>
        <w:t>医疗卫生保障</w:t>
      </w:r>
      <w:bookmarkEnd w:id="49"/>
    </w:p>
    <w:p>
      <w:pPr>
        <w:spacing w:beforeLines="0" w:afterLines="0"/>
        <w:ind w:firstLine="560"/>
        <w:rPr>
          <w:rFonts w:hint="eastAsia"/>
          <w:sz w:val="28"/>
          <w:szCs w:val="32"/>
        </w:rPr>
      </w:pPr>
      <w:r>
        <w:rPr>
          <w:rFonts w:hint="eastAsia" w:eastAsia="仿宋_GB2312"/>
          <w:sz w:val="28"/>
          <w:szCs w:val="32"/>
        </w:rPr>
        <w:t>区内各街镇应加强急救医疗服务网络建设，配备相应的医疗救治药物、设备和人员，提高医疗卫生机构应对事故的救治能力。区卫健局要掌握全区的医疗卫生资源信息，尤其是专科医疗救护机构的资源信息，同时要负责组织开展紧急医疗救护和现场卫生处置工作，按照专业规程进行现场防疫工作。</w:t>
      </w:r>
    </w:p>
    <w:p>
      <w:pPr>
        <w:pStyle w:val="6"/>
        <w:spacing w:beforeLines="0" w:afterLines="0"/>
        <w:rPr>
          <w:rFonts w:hint="eastAsia"/>
          <w:sz w:val="32"/>
          <w:szCs w:val="36"/>
        </w:rPr>
      </w:pPr>
      <w:bookmarkStart w:id="50" w:name="_Toc29199"/>
      <w:r>
        <w:rPr>
          <w:rFonts w:hint="eastAsia" w:eastAsia="宋体"/>
          <w:sz w:val="32"/>
          <w:szCs w:val="36"/>
        </w:rPr>
        <w:t>6.5</w:t>
      </w:r>
      <w:r>
        <w:rPr>
          <w:rFonts w:hint="eastAsia"/>
          <w:sz w:val="32"/>
          <w:szCs w:val="36"/>
        </w:rPr>
        <w:t xml:space="preserve"> </w:t>
      </w:r>
      <w:r>
        <w:rPr>
          <w:rFonts w:hint="eastAsia" w:eastAsia="宋体"/>
          <w:sz w:val="32"/>
          <w:szCs w:val="36"/>
        </w:rPr>
        <w:t>交通运输保障</w:t>
      </w:r>
      <w:bookmarkEnd w:id="50"/>
    </w:p>
    <w:p>
      <w:pPr>
        <w:spacing w:beforeLines="0" w:afterLines="0"/>
        <w:ind w:firstLine="560"/>
        <w:rPr>
          <w:rFonts w:hint="eastAsia"/>
          <w:sz w:val="28"/>
          <w:szCs w:val="32"/>
        </w:rPr>
      </w:pPr>
      <w:bookmarkStart w:id="51" w:name="_Toc460923533"/>
      <w:r>
        <w:rPr>
          <w:rFonts w:hint="eastAsia" w:eastAsia="仿宋_GB2312"/>
          <w:sz w:val="28"/>
          <w:szCs w:val="32"/>
        </w:rPr>
        <w:t>事故发生后，区公安局和区交警部门要及时对事发地现场及相关通道实施交通管制，根据应急工作的需要开设应急救援快速通道，保证应急交通运输工具优先调度、优先放行。在交通基础设施受到危害、损害时，有关部门要组织专业应急、抢险救援队伍尽快抢修，恢复交通，并根据区应急救援指挥部的决定紧急调集、征用交通运输工具，及时输送、疏散人员和物资。</w:t>
      </w:r>
      <w:bookmarkEnd w:id="51"/>
    </w:p>
    <w:p>
      <w:pPr>
        <w:pStyle w:val="6"/>
        <w:spacing w:beforeLines="0" w:afterLines="0"/>
        <w:rPr>
          <w:rFonts w:hint="eastAsia"/>
          <w:sz w:val="32"/>
          <w:szCs w:val="36"/>
        </w:rPr>
      </w:pPr>
      <w:bookmarkStart w:id="52" w:name="_Toc15765"/>
      <w:r>
        <w:rPr>
          <w:rFonts w:hint="eastAsia" w:eastAsia="宋体"/>
          <w:sz w:val="32"/>
          <w:szCs w:val="36"/>
        </w:rPr>
        <w:t>6.6</w:t>
      </w:r>
      <w:r>
        <w:rPr>
          <w:rFonts w:hint="eastAsia"/>
          <w:sz w:val="32"/>
          <w:szCs w:val="36"/>
        </w:rPr>
        <w:t xml:space="preserve"> </w:t>
      </w:r>
      <w:r>
        <w:rPr>
          <w:rFonts w:hint="eastAsia" w:eastAsia="宋体"/>
          <w:sz w:val="32"/>
          <w:szCs w:val="36"/>
        </w:rPr>
        <w:t>治安保障</w:t>
      </w:r>
      <w:bookmarkEnd w:id="52"/>
    </w:p>
    <w:p>
      <w:pPr>
        <w:spacing w:beforeLines="0" w:afterLines="0"/>
        <w:ind w:firstLine="560"/>
        <w:rPr>
          <w:rFonts w:hint="eastAsia"/>
          <w:sz w:val="28"/>
          <w:szCs w:val="32"/>
        </w:rPr>
      </w:pPr>
      <w:r>
        <w:rPr>
          <w:rFonts w:hint="eastAsia" w:eastAsia="仿宋_GB2312"/>
          <w:sz w:val="28"/>
          <w:szCs w:val="32"/>
        </w:rPr>
        <w:t>生产安全事故发生后，区公安局要迅速组织力量，对现场进行警戒和治安管理，并加强对事故影响范围内的重点地区、重点场所、重点人群、重要物资设备的防范保护，维持现场秩序，及时疏散群众。</w:t>
      </w:r>
    </w:p>
    <w:p>
      <w:pPr>
        <w:pStyle w:val="6"/>
        <w:spacing w:beforeLines="0" w:afterLines="0"/>
        <w:rPr>
          <w:rFonts w:hint="eastAsia"/>
          <w:sz w:val="32"/>
          <w:szCs w:val="36"/>
        </w:rPr>
      </w:pPr>
      <w:bookmarkStart w:id="53" w:name="_Toc29656"/>
      <w:r>
        <w:rPr>
          <w:rFonts w:hint="eastAsia" w:eastAsia="宋体"/>
          <w:sz w:val="32"/>
          <w:szCs w:val="36"/>
        </w:rPr>
        <w:t>6.7</w:t>
      </w:r>
      <w:r>
        <w:rPr>
          <w:rFonts w:hint="eastAsia"/>
          <w:sz w:val="32"/>
          <w:szCs w:val="36"/>
        </w:rPr>
        <w:t xml:space="preserve"> </w:t>
      </w:r>
      <w:r>
        <w:rPr>
          <w:rFonts w:hint="eastAsia" w:eastAsia="宋体"/>
          <w:sz w:val="32"/>
          <w:szCs w:val="36"/>
        </w:rPr>
        <w:t>科技支撑保障</w:t>
      </w:r>
      <w:bookmarkEnd w:id="53"/>
    </w:p>
    <w:p>
      <w:pPr>
        <w:spacing w:beforeLines="0" w:afterLines="0"/>
        <w:ind w:firstLine="560"/>
        <w:rPr>
          <w:rFonts w:hint="eastAsia"/>
          <w:sz w:val="28"/>
          <w:szCs w:val="32"/>
        </w:rPr>
      </w:pPr>
      <w:r>
        <w:rPr>
          <w:rFonts w:hint="eastAsia" w:eastAsia="仿宋_GB2312"/>
          <w:sz w:val="28"/>
          <w:szCs w:val="32"/>
        </w:rPr>
        <w:t>相关行业主管部门和企业要开展生产安全事故的预防、监测、预警和应急处置以及先进技术装备等方面的科学技术研究，加速科技成果推广工作，不断改进应急处置工作的技术装备，提高应急工作的科技含量。建立健全生产安全应急指挥平台，提高区安全生产管理工作的科技水平，并发挥企业在安全生产领域的研究开发作用。</w:t>
      </w:r>
    </w:p>
    <w:p>
      <w:pPr>
        <w:pStyle w:val="6"/>
        <w:spacing w:beforeLines="0" w:afterLines="0"/>
        <w:rPr>
          <w:rFonts w:hint="eastAsia"/>
          <w:sz w:val="32"/>
          <w:szCs w:val="36"/>
        </w:rPr>
      </w:pPr>
      <w:bookmarkStart w:id="54" w:name="_Toc3455"/>
      <w:r>
        <w:rPr>
          <w:rFonts w:hint="eastAsia" w:eastAsia="宋体"/>
          <w:sz w:val="32"/>
          <w:szCs w:val="36"/>
        </w:rPr>
        <w:t>6.8</w:t>
      </w:r>
      <w:r>
        <w:rPr>
          <w:rFonts w:hint="eastAsia"/>
          <w:sz w:val="32"/>
          <w:szCs w:val="36"/>
        </w:rPr>
        <w:t xml:space="preserve"> </w:t>
      </w:r>
      <w:r>
        <w:rPr>
          <w:rFonts w:hint="eastAsia" w:eastAsia="宋体"/>
          <w:sz w:val="32"/>
          <w:szCs w:val="36"/>
        </w:rPr>
        <w:t>应急资金保障</w:t>
      </w:r>
      <w:bookmarkEnd w:id="54"/>
    </w:p>
    <w:p>
      <w:pPr>
        <w:spacing w:beforeLines="0" w:afterLines="0"/>
        <w:ind w:firstLine="560"/>
        <w:rPr>
          <w:rFonts w:hint="eastAsia"/>
          <w:sz w:val="28"/>
          <w:szCs w:val="32"/>
        </w:rPr>
      </w:pPr>
      <w:r>
        <w:rPr>
          <w:rFonts w:hint="eastAsia" w:eastAsia="仿宋_GB2312"/>
          <w:sz w:val="28"/>
          <w:szCs w:val="32"/>
        </w:rPr>
        <w:t>生产经营单位应当设立安全生产专项资金，保障企业日常对危险源的监控、预防预警措施和应急培训、演练的经费需求。</w:t>
      </w:r>
    </w:p>
    <w:p>
      <w:pPr>
        <w:spacing w:beforeLines="0" w:afterLines="0"/>
        <w:ind w:firstLine="560"/>
        <w:rPr>
          <w:rFonts w:hint="eastAsia"/>
          <w:sz w:val="28"/>
          <w:szCs w:val="32"/>
        </w:rPr>
      </w:pPr>
      <w:r>
        <w:rPr>
          <w:rFonts w:hint="eastAsia" w:eastAsia="仿宋_GB2312"/>
          <w:sz w:val="28"/>
          <w:szCs w:val="32"/>
        </w:rPr>
        <w:t>生产安全事故应急救援资金首先由事故责任单位承担，事故责任单位无力承担的，由区政府协调解决。</w:t>
      </w:r>
    </w:p>
    <w:p>
      <w:pPr>
        <w:pStyle w:val="6"/>
        <w:spacing w:beforeLines="0" w:afterLines="0"/>
        <w:rPr>
          <w:rFonts w:hint="eastAsia"/>
          <w:sz w:val="32"/>
          <w:szCs w:val="36"/>
        </w:rPr>
      </w:pPr>
      <w:bookmarkStart w:id="55" w:name="_Toc13927"/>
      <w:r>
        <w:rPr>
          <w:rFonts w:hint="eastAsia" w:eastAsia="宋体"/>
          <w:sz w:val="32"/>
          <w:szCs w:val="36"/>
        </w:rPr>
        <w:t>6.9</w:t>
      </w:r>
      <w:r>
        <w:rPr>
          <w:rFonts w:hint="eastAsia"/>
          <w:sz w:val="32"/>
          <w:szCs w:val="36"/>
        </w:rPr>
        <w:t xml:space="preserve"> </w:t>
      </w:r>
      <w:r>
        <w:rPr>
          <w:rFonts w:hint="eastAsia" w:eastAsia="宋体"/>
          <w:sz w:val="32"/>
          <w:szCs w:val="36"/>
        </w:rPr>
        <w:t>应急避难场所保障</w:t>
      </w:r>
      <w:bookmarkEnd w:id="55"/>
    </w:p>
    <w:p>
      <w:pPr>
        <w:spacing w:beforeLines="0" w:afterLines="0"/>
        <w:ind w:firstLine="560"/>
        <w:rPr>
          <w:rFonts w:hint="eastAsia"/>
          <w:sz w:val="28"/>
          <w:szCs w:val="32"/>
        </w:rPr>
      </w:pPr>
      <w:r>
        <w:rPr>
          <w:rFonts w:hint="eastAsia" w:eastAsia="仿宋_GB2312"/>
          <w:sz w:val="28"/>
          <w:szCs w:val="32"/>
        </w:rPr>
        <w:t>区人民政府、各街镇应确定一批设施完备、布局合理、能够满足人员紧急疏散需要的应急避难场所，建立维护和使用保障制度，保证疏散安置人员的基本生活需要。详细避难场所信息见表附件5。</w:t>
      </w:r>
    </w:p>
    <w:p>
      <w:pPr>
        <w:pStyle w:val="6"/>
        <w:spacing w:beforeLines="0" w:afterLines="0"/>
        <w:rPr>
          <w:rFonts w:hint="eastAsia"/>
          <w:sz w:val="32"/>
          <w:szCs w:val="36"/>
        </w:rPr>
      </w:pPr>
      <w:bookmarkStart w:id="56" w:name="_Toc6279"/>
      <w:bookmarkStart w:id="57" w:name="_Hlk89519497"/>
      <w:r>
        <w:rPr>
          <w:rFonts w:hint="eastAsia" w:eastAsia="宋体"/>
          <w:sz w:val="32"/>
          <w:szCs w:val="36"/>
        </w:rPr>
        <w:t>6.10</w:t>
      </w:r>
      <w:r>
        <w:rPr>
          <w:rFonts w:hint="eastAsia"/>
          <w:sz w:val="32"/>
          <w:szCs w:val="36"/>
        </w:rPr>
        <w:t xml:space="preserve"> </w:t>
      </w:r>
      <w:r>
        <w:rPr>
          <w:rFonts w:hint="eastAsia" w:eastAsia="宋体"/>
          <w:sz w:val="32"/>
          <w:szCs w:val="36"/>
        </w:rPr>
        <w:t>社会动员保障</w:t>
      </w:r>
      <w:bookmarkEnd w:id="56"/>
    </w:p>
    <w:p>
      <w:pPr>
        <w:spacing w:beforeLines="0" w:afterLines="0"/>
        <w:ind w:firstLine="0" w:firstLineChars="0"/>
        <w:rPr>
          <w:rFonts w:hint="eastAsia"/>
          <w:sz w:val="28"/>
          <w:szCs w:val="32"/>
        </w:rPr>
      </w:pPr>
      <w:r>
        <w:rPr>
          <w:rFonts w:hint="eastAsia" w:eastAsia="仿宋_GB2312"/>
          <w:sz w:val="28"/>
          <w:szCs w:val="32"/>
        </w:rPr>
        <w:t xml:space="preserve"> </w:t>
      </w:r>
      <w:r>
        <w:rPr>
          <w:rFonts w:hint="eastAsia"/>
          <w:sz w:val="28"/>
          <w:szCs w:val="32"/>
        </w:rPr>
        <w:t xml:space="preserve">   </w:t>
      </w:r>
      <w:r>
        <w:rPr>
          <w:rFonts w:hint="eastAsia" w:eastAsia="仿宋_GB2312"/>
          <w:sz w:val="28"/>
          <w:szCs w:val="32"/>
        </w:rPr>
        <w:t>根据应急处置工作需要，各街镇、区政府可以调集、征用国家机关、企事业单位、社会团体等机构以及个人的物资、装备，应急工作结束后应及时返还。财产被征用或者征用后毁损、灭失的，应给予补偿。鼓励、动员公民、法人和其他社会组织向应对生产安全事故提供应急物资、资金以及人力支援。</w:t>
      </w:r>
    </w:p>
    <w:p>
      <w:pPr>
        <w:widowControl/>
        <w:spacing w:beforeLines="0" w:afterLines="0" w:line="240" w:lineRule="auto"/>
        <w:ind w:firstLine="0" w:firstLineChars="0"/>
        <w:jc w:val="left"/>
        <w:rPr>
          <w:rFonts w:hint="eastAsia"/>
          <w:b/>
          <w:color w:val="000000"/>
          <w:kern w:val="44"/>
          <w:sz w:val="44"/>
          <w:szCs w:val="36"/>
        </w:rPr>
      </w:pPr>
      <w:r>
        <w:rPr>
          <w:rFonts w:hint="eastAsia"/>
          <w:sz w:val="44"/>
          <w:szCs w:val="36"/>
        </w:rPr>
        <w:br w:type="page"/>
      </w:r>
    </w:p>
    <w:p>
      <w:pPr>
        <w:pStyle w:val="5"/>
        <w:adjustRightInd w:val="0"/>
        <w:spacing w:beforeLines="0" w:afterLines="0"/>
        <w:rPr>
          <w:rFonts w:hint="eastAsia"/>
          <w:sz w:val="44"/>
          <w:szCs w:val="36"/>
        </w:rPr>
      </w:pPr>
      <w:bookmarkStart w:id="58" w:name="_Toc24652"/>
      <w:r>
        <w:rPr>
          <w:rFonts w:hint="eastAsia" w:eastAsia="黑体"/>
          <w:sz w:val="44"/>
          <w:szCs w:val="36"/>
        </w:rPr>
        <w:t>7 附则</w:t>
      </w:r>
      <w:bookmarkEnd w:id="58"/>
    </w:p>
    <w:p>
      <w:pPr>
        <w:pStyle w:val="6"/>
        <w:spacing w:beforeLines="0" w:afterLines="0"/>
        <w:rPr>
          <w:rFonts w:hint="eastAsia"/>
          <w:sz w:val="32"/>
          <w:szCs w:val="36"/>
        </w:rPr>
      </w:pPr>
      <w:bookmarkStart w:id="59" w:name="_Toc28800"/>
      <w:bookmarkStart w:id="60" w:name="_Hlk89524266"/>
      <w:r>
        <w:rPr>
          <w:rFonts w:hint="eastAsia" w:eastAsia="宋体"/>
          <w:sz w:val="32"/>
          <w:szCs w:val="36"/>
        </w:rPr>
        <w:t>7</w:t>
      </w:r>
      <w:r>
        <w:rPr>
          <w:rFonts w:hint="eastAsia"/>
          <w:sz w:val="32"/>
          <w:szCs w:val="36"/>
        </w:rPr>
        <w:t xml:space="preserve">.1 </w:t>
      </w:r>
      <w:r>
        <w:rPr>
          <w:rFonts w:hint="eastAsia" w:eastAsia="宋体"/>
          <w:sz w:val="32"/>
          <w:szCs w:val="36"/>
        </w:rPr>
        <w:t>预案管理</w:t>
      </w:r>
      <w:bookmarkEnd w:id="59"/>
    </w:p>
    <w:p>
      <w:pPr>
        <w:spacing w:beforeLines="0" w:afterLines="0"/>
        <w:ind w:firstLine="560"/>
        <w:rPr>
          <w:rFonts w:hint="eastAsia"/>
          <w:sz w:val="28"/>
          <w:szCs w:val="32"/>
        </w:rPr>
      </w:pPr>
      <w:r>
        <w:rPr>
          <w:rFonts w:hint="eastAsia" w:eastAsia="仿宋_GB2312"/>
          <w:sz w:val="28"/>
          <w:szCs w:val="32"/>
        </w:rPr>
        <w:t>（1）本预案由宽城区应急管理局组织制定和实施。</w:t>
      </w:r>
    </w:p>
    <w:p>
      <w:pPr>
        <w:spacing w:beforeLines="0" w:afterLines="0"/>
        <w:ind w:firstLine="560"/>
        <w:rPr>
          <w:rFonts w:hint="eastAsia"/>
          <w:sz w:val="28"/>
          <w:szCs w:val="32"/>
        </w:rPr>
      </w:pPr>
      <w:r>
        <w:rPr>
          <w:rFonts w:hint="eastAsia" w:eastAsia="仿宋_GB2312"/>
          <w:sz w:val="28"/>
          <w:szCs w:val="32"/>
        </w:rPr>
        <w:t>（2）本预案每3年修订一次，区应急管理局负责在下列情况下及时修订完善本预案，按规定上报区人民政府批准后实施：</w:t>
      </w:r>
    </w:p>
    <w:p>
      <w:pPr>
        <w:spacing w:beforeLines="0" w:afterLines="0"/>
        <w:ind w:firstLine="560"/>
        <w:rPr>
          <w:rFonts w:hint="eastAsia"/>
          <w:sz w:val="28"/>
          <w:szCs w:val="32"/>
        </w:rPr>
      </w:pPr>
      <w:r>
        <w:rPr>
          <w:rFonts w:hint="eastAsia" w:eastAsia="仿宋_GB2312"/>
          <w:sz w:val="28"/>
          <w:szCs w:val="32"/>
        </w:rPr>
        <w:t>1）应急预案依据的法律法规发生变化；</w:t>
      </w:r>
    </w:p>
    <w:p>
      <w:pPr>
        <w:spacing w:beforeLines="0" w:afterLines="0"/>
        <w:ind w:firstLine="560"/>
        <w:rPr>
          <w:rFonts w:hint="eastAsia"/>
          <w:sz w:val="28"/>
          <w:szCs w:val="32"/>
        </w:rPr>
      </w:pPr>
      <w:r>
        <w:rPr>
          <w:rFonts w:hint="eastAsia" w:eastAsia="仿宋_GB2312"/>
          <w:sz w:val="28"/>
          <w:szCs w:val="32"/>
        </w:rPr>
        <w:t>2）部门职责或应急资源发生变化；</w:t>
      </w:r>
    </w:p>
    <w:p>
      <w:pPr>
        <w:spacing w:beforeLines="0" w:afterLines="0"/>
        <w:ind w:firstLine="560"/>
        <w:rPr>
          <w:rFonts w:hint="eastAsia"/>
          <w:sz w:val="28"/>
          <w:szCs w:val="32"/>
        </w:rPr>
      </w:pPr>
      <w:r>
        <w:rPr>
          <w:rFonts w:hint="eastAsia" w:eastAsia="仿宋_GB2312"/>
          <w:sz w:val="28"/>
          <w:szCs w:val="32"/>
        </w:rPr>
        <w:t>3）实施过程中发现存在问题或出现新的情况等。</w:t>
      </w:r>
    </w:p>
    <w:p>
      <w:pPr>
        <w:pStyle w:val="6"/>
        <w:spacing w:beforeLines="0" w:afterLines="0"/>
        <w:rPr>
          <w:rFonts w:hint="eastAsia"/>
          <w:sz w:val="32"/>
          <w:szCs w:val="36"/>
        </w:rPr>
      </w:pPr>
      <w:bookmarkStart w:id="61" w:name="_Toc13190"/>
      <w:r>
        <w:rPr>
          <w:rFonts w:hint="eastAsia" w:eastAsia="宋体"/>
          <w:sz w:val="32"/>
          <w:szCs w:val="36"/>
        </w:rPr>
        <w:t>7</w:t>
      </w:r>
      <w:r>
        <w:rPr>
          <w:rFonts w:hint="eastAsia"/>
          <w:sz w:val="32"/>
          <w:szCs w:val="36"/>
        </w:rPr>
        <w:t xml:space="preserve">.2 </w:t>
      </w:r>
      <w:r>
        <w:rPr>
          <w:rFonts w:hint="eastAsia" w:eastAsia="宋体"/>
          <w:sz w:val="32"/>
          <w:szCs w:val="36"/>
        </w:rPr>
        <w:t>预案演练</w:t>
      </w:r>
      <w:bookmarkEnd w:id="61"/>
    </w:p>
    <w:p>
      <w:pPr>
        <w:spacing w:beforeLines="0" w:afterLines="0"/>
        <w:ind w:firstLine="560"/>
        <w:rPr>
          <w:rFonts w:hint="eastAsia"/>
          <w:sz w:val="28"/>
          <w:szCs w:val="32"/>
        </w:rPr>
      </w:pPr>
      <w:r>
        <w:rPr>
          <w:rFonts w:hint="eastAsia" w:eastAsia="仿宋_GB2312"/>
          <w:sz w:val="28"/>
          <w:szCs w:val="32"/>
        </w:rPr>
        <w:t>本预案每年至少演练1次，由区应急管理局负责本预案演练的组织、实施、指导等工作，各街镇、各有关部门单位应按照有关规定，结合实际，有计划、有重点地组织预案演练。通过应急演练，及时发现和解决应急工作中存在的问题，进一步落实岗位责任，熟悉应急工作指挥机制和决策、协调、处置程序，评价应急准备状态，培训和检验应急队伍快速反应能力，检验预案的可行性并予修订完善。</w:t>
      </w:r>
    </w:p>
    <w:bookmarkEnd w:id="60"/>
    <w:p>
      <w:pPr>
        <w:pStyle w:val="6"/>
        <w:spacing w:beforeLines="0" w:afterLines="0"/>
        <w:rPr>
          <w:rFonts w:hint="eastAsia"/>
          <w:sz w:val="32"/>
          <w:szCs w:val="36"/>
        </w:rPr>
      </w:pPr>
      <w:bookmarkStart w:id="62" w:name="_Toc20736"/>
      <w:r>
        <w:rPr>
          <w:rFonts w:hint="eastAsia" w:eastAsia="宋体"/>
          <w:sz w:val="32"/>
          <w:szCs w:val="36"/>
        </w:rPr>
        <w:t>7.3</w:t>
      </w:r>
      <w:r>
        <w:rPr>
          <w:rFonts w:hint="eastAsia"/>
          <w:sz w:val="32"/>
          <w:szCs w:val="36"/>
        </w:rPr>
        <w:t xml:space="preserve"> </w:t>
      </w:r>
      <w:r>
        <w:rPr>
          <w:rFonts w:hint="eastAsia" w:eastAsia="宋体"/>
          <w:sz w:val="32"/>
          <w:szCs w:val="36"/>
        </w:rPr>
        <w:t>宣传和培训</w:t>
      </w:r>
      <w:bookmarkEnd w:id="62"/>
    </w:p>
    <w:p>
      <w:pPr>
        <w:spacing w:beforeLines="0" w:afterLines="0"/>
        <w:ind w:firstLine="560"/>
        <w:rPr>
          <w:rFonts w:hint="eastAsia"/>
          <w:sz w:val="28"/>
          <w:szCs w:val="32"/>
        </w:rPr>
      </w:pPr>
      <w:r>
        <w:rPr>
          <w:rFonts w:hint="eastAsia" w:eastAsia="仿宋_GB2312"/>
          <w:sz w:val="28"/>
          <w:szCs w:val="32"/>
        </w:rPr>
        <w:t>区应急管理局、行业主管部门负责指导本辖区及本系统开展生产安全事故应急救援的宣传教育和培训工作；组织开展面向社会的应急法律、法规和专业知识宣传教育活动，普及应急预防、避险、自救、互救、减灾等知识；指导重点生产经营单位完善相关应急预案，提高生产经营单位应对各类生产安全事故的能力。</w:t>
      </w:r>
    </w:p>
    <w:p>
      <w:pPr>
        <w:pStyle w:val="6"/>
        <w:spacing w:beforeLines="0" w:afterLines="0"/>
        <w:rPr>
          <w:rFonts w:hint="eastAsia"/>
          <w:sz w:val="32"/>
          <w:szCs w:val="36"/>
        </w:rPr>
      </w:pPr>
      <w:bookmarkStart w:id="63" w:name="_Toc16546"/>
      <w:r>
        <w:rPr>
          <w:rFonts w:hint="eastAsia" w:eastAsia="宋体"/>
          <w:sz w:val="32"/>
          <w:szCs w:val="36"/>
        </w:rPr>
        <w:t>7.4</w:t>
      </w:r>
      <w:r>
        <w:rPr>
          <w:rFonts w:hint="eastAsia"/>
          <w:sz w:val="32"/>
          <w:szCs w:val="36"/>
        </w:rPr>
        <w:t xml:space="preserve"> </w:t>
      </w:r>
      <w:r>
        <w:rPr>
          <w:rFonts w:hint="eastAsia" w:eastAsia="宋体"/>
          <w:sz w:val="32"/>
          <w:szCs w:val="36"/>
        </w:rPr>
        <w:t>责任与奖惩</w:t>
      </w:r>
      <w:bookmarkEnd w:id="63"/>
    </w:p>
    <w:p>
      <w:pPr>
        <w:spacing w:beforeLines="0" w:afterLines="0"/>
        <w:ind w:firstLine="560"/>
        <w:rPr>
          <w:rFonts w:hint="eastAsia"/>
          <w:sz w:val="28"/>
          <w:szCs w:val="32"/>
        </w:rPr>
      </w:pPr>
      <w:r>
        <w:rPr>
          <w:rFonts w:hint="eastAsia" w:eastAsia="仿宋_GB2312"/>
          <w:sz w:val="28"/>
          <w:szCs w:val="32"/>
        </w:rPr>
        <w:t>事故应急管理工作实行行政领导负责制和责任追究制。</w:t>
      </w:r>
    </w:p>
    <w:p>
      <w:pPr>
        <w:spacing w:beforeLines="0" w:afterLines="0"/>
        <w:ind w:firstLine="560"/>
        <w:rPr>
          <w:rFonts w:hint="eastAsia"/>
          <w:sz w:val="28"/>
          <w:szCs w:val="32"/>
        </w:rPr>
      </w:pPr>
      <w:r>
        <w:rPr>
          <w:rFonts w:hint="eastAsia" w:eastAsia="仿宋_GB2312"/>
          <w:sz w:val="28"/>
          <w:szCs w:val="32"/>
        </w:rPr>
        <w:t>各级人民政府对事故应急处置工作中做出突出贡献的先进集体和个人要依法依规给予表彰和奖励。对在应急处置工作中伤亡的人员依法依规给予抚恤。</w:t>
      </w:r>
    </w:p>
    <w:p>
      <w:pPr>
        <w:spacing w:beforeLines="0" w:afterLines="0"/>
        <w:ind w:firstLine="560"/>
        <w:rPr>
          <w:rFonts w:hint="eastAsia"/>
          <w:sz w:val="28"/>
          <w:szCs w:val="32"/>
        </w:rPr>
      </w:pPr>
      <w:r>
        <w:rPr>
          <w:rFonts w:hint="eastAsia" w:eastAsia="仿宋_GB2312"/>
          <w:sz w:val="28"/>
          <w:szCs w:val="32"/>
        </w:rPr>
        <w:t>对迟报、谎报、瞒报、漏报事故重要情况或应急管理工作中有其他失职、渎职行为的，依据《中华人民共和国安全生产法》规定，对有关单位或者责任人给予处罚或处分；构成犯罪的，依法追究刑事责任。</w:t>
      </w:r>
    </w:p>
    <w:p>
      <w:pPr>
        <w:pStyle w:val="6"/>
        <w:spacing w:beforeLines="0" w:afterLines="0"/>
        <w:rPr>
          <w:rFonts w:hint="eastAsia"/>
          <w:sz w:val="32"/>
          <w:szCs w:val="36"/>
        </w:rPr>
      </w:pPr>
      <w:bookmarkStart w:id="64" w:name="_Toc26239"/>
      <w:r>
        <w:rPr>
          <w:rFonts w:hint="eastAsia" w:eastAsia="宋体"/>
          <w:sz w:val="32"/>
          <w:szCs w:val="36"/>
        </w:rPr>
        <w:t>7.5</w:t>
      </w:r>
      <w:r>
        <w:rPr>
          <w:rFonts w:hint="eastAsia"/>
          <w:sz w:val="32"/>
          <w:szCs w:val="36"/>
        </w:rPr>
        <w:t xml:space="preserve"> </w:t>
      </w:r>
      <w:r>
        <w:rPr>
          <w:rFonts w:hint="eastAsia" w:eastAsia="宋体"/>
          <w:sz w:val="32"/>
          <w:szCs w:val="36"/>
        </w:rPr>
        <w:t>预案解释</w:t>
      </w:r>
      <w:bookmarkEnd w:id="64"/>
    </w:p>
    <w:p>
      <w:pPr>
        <w:spacing w:beforeLines="0" w:afterLines="0"/>
        <w:ind w:firstLine="560"/>
        <w:rPr>
          <w:rFonts w:hint="eastAsia"/>
          <w:sz w:val="28"/>
          <w:szCs w:val="32"/>
        </w:rPr>
      </w:pPr>
      <w:r>
        <w:rPr>
          <w:rFonts w:hint="eastAsia" w:eastAsia="仿宋_GB2312"/>
          <w:sz w:val="28"/>
          <w:szCs w:val="32"/>
        </w:rPr>
        <w:t>本预案由区应急管理局负责解释。</w:t>
      </w:r>
    </w:p>
    <w:p>
      <w:pPr>
        <w:pStyle w:val="6"/>
        <w:spacing w:beforeLines="0" w:afterLines="0"/>
        <w:rPr>
          <w:rFonts w:hint="eastAsia"/>
          <w:sz w:val="32"/>
          <w:szCs w:val="36"/>
        </w:rPr>
      </w:pPr>
      <w:bookmarkStart w:id="65" w:name="_Toc28618"/>
      <w:r>
        <w:rPr>
          <w:rFonts w:hint="eastAsia" w:eastAsia="宋体"/>
          <w:sz w:val="32"/>
          <w:szCs w:val="36"/>
        </w:rPr>
        <w:t>7.6</w:t>
      </w:r>
      <w:r>
        <w:rPr>
          <w:rFonts w:hint="eastAsia"/>
          <w:sz w:val="32"/>
          <w:szCs w:val="36"/>
        </w:rPr>
        <w:t xml:space="preserve"> </w:t>
      </w:r>
      <w:r>
        <w:rPr>
          <w:rFonts w:hint="eastAsia" w:eastAsia="宋体"/>
          <w:sz w:val="32"/>
          <w:szCs w:val="36"/>
        </w:rPr>
        <w:t>预案实施时间</w:t>
      </w:r>
      <w:bookmarkEnd w:id="65"/>
    </w:p>
    <w:p>
      <w:pPr>
        <w:spacing w:beforeLines="0" w:afterLines="0"/>
        <w:ind w:firstLine="560"/>
        <w:rPr>
          <w:rFonts w:hint="eastAsia"/>
          <w:sz w:val="28"/>
          <w:szCs w:val="32"/>
        </w:rPr>
      </w:pPr>
      <w:r>
        <w:rPr>
          <w:rFonts w:hint="eastAsia" w:eastAsia="仿宋_GB2312"/>
          <w:sz w:val="28"/>
          <w:szCs w:val="32"/>
        </w:rPr>
        <w:t>本预案自发布之日起实施。</w:t>
      </w:r>
    </w:p>
    <w:bookmarkEnd w:id="57"/>
    <w:p>
      <w:pPr>
        <w:spacing w:beforeLines="0" w:afterLines="0"/>
        <w:ind w:firstLine="560"/>
        <w:jc w:val="left"/>
        <w:rPr>
          <w:rFonts w:hint="eastAsia" w:ascii="宋体" w:eastAsia="宋体"/>
          <w:sz w:val="28"/>
          <w:szCs w:val="28"/>
        </w:rPr>
      </w:pPr>
    </w:p>
    <w:p>
      <w:pPr>
        <w:spacing w:beforeLines="0" w:afterLines="0"/>
        <w:ind w:firstLine="560"/>
        <w:jc w:val="left"/>
        <w:rPr>
          <w:rFonts w:hint="eastAsia" w:ascii="宋体" w:eastAsia="宋体"/>
          <w:sz w:val="28"/>
          <w:szCs w:val="28"/>
        </w:rPr>
      </w:pPr>
    </w:p>
    <w:p>
      <w:pPr>
        <w:widowControl/>
        <w:spacing w:beforeLines="0" w:afterLines="0"/>
        <w:ind w:firstLine="560"/>
        <w:jc w:val="left"/>
        <w:rPr>
          <w:rFonts w:hint="eastAsia" w:ascii="宋体" w:eastAsia="宋体"/>
          <w:sz w:val="28"/>
          <w:szCs w:val="28"/>
        </w:rPr>
      </w:pPr>
      <w:r>
        <w:rPr>
          <w:rFonts w:hint="eastAsia" w:ascii="宋体" w:hAnsi="宋体" w:eastAsia="宋体"/>
          <w:sz w:val="28"/>
          <w:szCs w:val="28"/>
        </w:rPr>
        <w:br w:type="page"/>
      </w:r>
    </w:p>
    <w:p>
      <w:pPr>
        <w:pStyle w:val="5"/>
        <w:spacing w:beforeLines="0" w:afterLines="0"/>
        <w:rPr>
          <w:rFonts w:hint="eastAsia"/>
          <w:sz w:val="28"/>
          <w:szCs w:val="28"/>
        </w:rPr>
      </w:pPr>
      <w:bookmarkStart w:id="66" w:name="_Toc6067"/>
      <w:r>
        <w:rPr>
          <w:rFonts w:hint="eastAsia" w:eastAsia="黑体"/>
          <w:sz w:val="28"/>
          <w:szCs w:val="28"/>
        </w:rPr>
        <w:t>附件1：宽城区安委会领导小组名单</w:t>
      </w:r>
      <w:bookmarkEnd w:id="66"/>
    </w:p>
    <w:tbl>
      <w:tblPr>
        <w:tblStyle w:val="14"/>
        <w:tblpPr w:leftFromText="180" w:rightFromText="180" w:vertAnchor="text" w:horzAnchor="page" w:tblpX="2129" w:tblpY="306"/>
        <w:tblOverlap w:val="never"/>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901"/>
        <w:gridCol w:w="2825"/>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sz w:val="24"/>
                <w:szCs w:val="32"/>
              </w:rPr>
            </w:pPr>
            <w:r>
              <w:rPr>
                <w:rFonts w:hint="eastAsia" w:ascii="宋体" w:hAnsi="宋体" w:eastAsia="仿宋_GB2312" w:cs="宋体"/>
                <w:sz w:val="24"/>
                <w:szCs w:val="32"/>
              </w:rPr>
              <w:t>蒋旭桐</w:t>
            </w:r>
          </w:p>
        </w:tc>
        <w:tc>
          <w:tcPr>
            <w:tcW w:w="290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sz w:val="24"/>
                <w:szCs w:val="32"/>
              </w:rPr>
            </w:pPr>
            <w:r>
              <w:rPr>
                <w:rFonts w:hint="eastAsia" w:ascii="宋体" w:hAnsi="宋体" w:eastAsia="仿宋_GB2312" w:cs="宋体"/>
                <w:sz w:val="24"/>
                <w:szCs w:val="32"/>
              </w:rPr>
              <w:t>区长</w:t>
            </w:r>
          </w:p>
        </w:tc>
        <w:tc>
          <w:tcPr>
            <w:tcW w:w="282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sz w:val="24"/>
                <w:szCs w:val="32"/>
              </w:rPr>
            </w:pPr>
            <w:r>
              <w:rPr>
                <w:rFonts w:hint="eastAsia" w:ascii="宋体" w:hAnsi="宋体" w:eastAsia="仿宋_GB2312" w:cs="宋体"/>
                <w:sz w:val="24"/>
                <w:szCs w:val="32"/>
              </w:rPr>
              <w:t>主任</w:t>
            </w:r>
          </w:p>
        </w:tc>
        <w:tc>
          <w:tcPr>
            <w:tcW w:w="122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sz w:val="24"/>
                <w:szCs w:val="32"/>
              </w:rPr>
            </w:pPr>
            <w:r>
              <w:rPr>
                <w:rFonts w:hint="eastAsia" w:ascii="宋体" w:hAnsi="宋体" w:eastAsia="仿宋_GB2312" w:cs="宋体"/>
                <w:sz w:val="24"/>
                <w:szCs w:val="32"/>
              </w:rPr>
              <w:t>89990003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sz w:val="24"/>
                <w:szCs w:val="32"/>
              </w:rPr>
            </w:pPr>
            <w:r>
              <w:rPr>
                <w:rFonts w:hint="eastAsia" w:ascii="宋体" w:hAnsi="宋体" w:eastAsia="仿宋_GB2312" w:cs="宋体"/>
                <w:sz w:val="24"/>
                <w:szCs w:val="32"/>
              </w:rPr>
              <w:t>郭中凡</w:t>
            </w:r>
          </w:p>
        </w:tc>
        <w:tc>
          <w:tcPr>
            <w:tcW w:w="290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sz w:val="24"/>
                <w:szCs w:val="32"/>
              </w:rPr>
            </w:pPr>
            <w:r>
              <w:rPr>
                <w:rFonts w:hint="eastAsia" w:ascii="宋体" w:hAnsi="宋体" w:eastAsia="仿宋_GB2312" w:cs="宋体"/>
                <w:sz w:val="24"/>
                <w:szCs w:val="32"/>
              </w:rPr>
              <w:t>副区长</w:t>
            </w:r>
          </w:p>
        </w:tc>
        <w:tc>
          <w:tcPr>
            <w:tcW w:w="282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sz w:val="24"/>
                <w:szCs w:val="32"/>
              </w:rPr>
            </w:pPr>
            <w:r>
              <w:rPr>
                <w:rFonts w:hint="eastAsia" w:ascii="宋体" w:hAnsi="宋体" w:eastAsia="仿宋_GB2312" w:cs="宋体"/>
                <w:sz w:val="24"/>
                <w:szCs w:val="32"/>
              </w:rPr>
              <w:t>副主任</w:t>
            </w:r>
          </w:p>
        </w:tc>
        <w:tc>
          <w:tcPr>
            <w:tcW w:w="122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sz w:val="24"/>
                <w:szCs w:val="32"/>
              </w:rPr>
            </w:pPr>
            <w:r>
              <w:rPr>
                <w:rFonts w:hint="eastAsia" w:ascii="宋体" w:hAnsi="宋体" w:eastAsia="仿宋_GB2312" w:cs="宋体"/>
                <w:sz w:val="24"/>
                <w:szCs w:val="32"/>
              </w:rPr>
              <w:t>89990017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sz w:val="24"/>
                <w:szCs w:val="32"/>
              </w:rPr>
            </w:pPr>
            <w:r>
              <w:rPr>
                <w:rFonts w:hint="eastAsia" w:ascii="宋体" w:hAnsi="宋体" w:eastAsia="仿宋_GB2312" w:cs="宋体"/>
                <w:sz w:val="24"/>
                <w:szCs w:val="32"/>
              </w:rPr>
              <w:t>杜德横</w:t>
            </w:r>
          </w:p>
        </w:tc>
        <w:tc>
          <w:tcPr>
            <w:tcW w:w="290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sz w:val="24"/>
                <w:szCs w:val="32"/>
              </w:rPr>
            </w:pPr>
            <w:r>
              <w:rPr>
                <w:rFonts w:hint="eastAsia" w:ascii="宋体" w:hAnsi="宋体" w:eastAsia="仿宋_GB2312" w:cs="宋体"/>
                <w:sz w:val="24"/>
                <w:szCs w:val="32"/>
              </w:rPr>
              <w:t>副区长</w:t>
            </w:r>
          </w:p>
        </w:tc>
        <w:tc>
          <w:tcPr>
            <w:tcW w:w="282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sz w:val="24"/>
                <w:szCs w:val="32"/>
              </w:rPr>
            </w:pPr>
            <w:r>
              <w:rPr>
                <w:rFonts w:hint="eastAsia" w:ascii="宋体" w:hAnsi="宋体" w:eastAsia="仿宋_GB2312" w:cs="宋体"/>
                <w:sz w:val="24"/>
                <w:szCs w:val="32"/>
              </w:rPr>
              <w:t>副主任</w:t>
            </w:r>
          </w:p>
        </w:tc>
        <w:tc>
          <w:tcPr>
            <w:tcW w:w="122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sz w:val="24"/>
                <w:szCs w:val="32"/>
              </w:rPr>
            </w:pPr>
            <w:r>
              <w:rPr>
                <w:rFonts w:hint="eastAsia" w:ascii="宋体" w:hAnsi="宋体" w:eastAsia="仿宋_GB2312" w:cs="宋体"/>
                <w:sz w:val="24"/>
                <w:szCs w:val="32"/>
              </w:rPr>
              <w:t>89990059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sz w:val="24"/>
                <w:szCs w:val="32"/>
              </w:rPr>
            </w:pPr>
            <w:r>
              <w:rPr>
                <w:rFonts w:hint="eastAsia" w:ascii="宋体" w:hAnsi="宋体" w:eastAsia="仿宋_GB2312" w:cs="宋体"/>
                <w:sz w:val="24"/>
                <w:szCs w:val="32"/>
              </w:rPr>
              <w:t>赵力群</w:t>
            </w:r>
          </w:p>
        </w:tc>
        <w:tc>
          <w:tcPr>
            <w:tcW w:w="290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sz w:val="24"/>
                <w:szCs w:val="32"/>
              </w:rPr>
            </w:pPr>
            <w:r>
              <w:rPr>
                <w:rFonts w:hint="eastAsia" w:ascii="宋体" w:hAnsi="宋体" w:eastAsia="仿宋_GB2312" w:cs="宋体"/>
                <w:sz w:val="24"/>
                <w:szCs w:val="32"/>
              </w:rPr>
              <w:t>副区长</w:t>
            </w:r>
          </w:p>
        </w:tc>
        <w:tc>
          <w:tcPr>
            <w:tcW w:w="282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sz w:val="24"/>
                <w:szCs w:val="32"/>
              </w:rPr>
            </w:pPr>
            <w:r>
              <w:rPr>
                <w:rFonts w:hint="eastAsia" w:ascii="宋体" w:hAnsi="宋体" w:eastAsia="仿宋_GB2312" w:cs="宋体"/>
                <w:sz w:val="24"/>
                <w:szCs w:val="32"/>
              </w:rPr>
              <w:t>副主任</w:t>
            </w:r>
          </w:p>
        </w:tc>
        <w:tc>
          <w:tcPr>
            <w:tcW w:w="122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sz w:val="24"/>
                <w:szCs w:val="32"/>
              </w:rPr>
            </w:pPr>
            <w:r>
              <w:rPr>
                <w:rFonts w:hint="eastAsia" w:ascii="宋体" w:hAnsi="宋体" w:eastAsia="仿宋_GB2312" w:cs="宋体"/>
                <w:sz w:val="24"/>
                <w:szCs w:val="32"/>
              </w:rPr>
              <w:t>86789666</w:t>
            </w:r>
          </w:p>
        </w:tc>
      </w:tr>
    </w:tbl>
    <w:p>
      <w:pPr>
        <w:spacing w:beforeLines="0" w:afterLines="0"/>
        <w:ind w:firstLine="560"/>
        <w:rPr>
          <w:rFonts w:hint="eastAsia"/>
          <w:sz w:val="28"/>
          <w:szCs w:val="32"/>
        </w:rPr>
      </w:pPr>
    </w:p>
    <w:p>
      <w:pPr>
        <w:spacing w:beforeLines="0" w:afterLines="0"/>
        <w:ind w:firstLine="560"/>
        <w:rPr>
          <w:rFonts w:hint="eastAsia"/>
          <w:sz w:val="28"/>
          <w:szCs w:val="32"/>
        </w:rPr>
      </w:pPr>
      <w:r>
        <w:rPr>
          <w:rFonts w:hint="eastAsia"/>
          <w:sz w:val="28"/>
          <w:szCs w:val="32"/>
        </w:rPr>
        <w:br w:type="page"/>
      </w:r>
    </w:p>
    <w:p>
      <w:pPr>
        <w:pStyle w:val="5"/>
        <w:spacing w:beforeLines="0" w:afterLines="0"/>
        <w:rPr>
          <w:rFonts w:hint="eastAsia"/>
          <w:sz w:val="28"/>
          <w:szCs w:val="28"/>
        </w:rPr>
      </w:pPr>
      <w:bookmarkStart w:id="67" w:name="_Toc30541"/>
      <w:r>
        <w:rPr>
          <w:rFonts w:hint="eastAsia" w:eastAsia="黑体"/>
          <w:sz w:val="28"/>
          <w:szCs w:val="28"/>
        </w:rPr>
        <w:t>附件2：宽城区生产安全事故专家</w:t>
      </w:r>
      <w:bookmarkEnd w:id="67"/>
    </w:p>
    <w:p>
      <w:pPr>
        <w:spacing w:beforeLines="0" w:afterLines="0"/>
        <w:ind w:firstLine="0" w:firstLineChars="0"/>
        <w:jc w:val="center"/>
        <w:rPr>
          <w:rFonts w:hint="eastAsia" w:ascii="黑体" w:hAnsi="黑体" w:eastAsia="黑体"/>
          <w:sz w:val="28"/>
          <w:szCs w:val="28"/>
        </w:rPr>
      </w:pPr>
      <w:r>
        <w:rPr>
          <w:rFonts w:hint="eastAsia" w:ascii="黑体" w:hAnsi="黑体" w:eastAsia="黑体"/>
          <w:sz w:val="28"/>
          <w:szCs w:val="28"/>
        </w:rPr>
        <w:t>宽城区生产安全事故专家库</w:t>
      </w:r>
    </w:p>
    <w:tbl>
      <w:tblPr>
        <w:tblStyle w:val="14"/>
        <w:tblW w:w="864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1840"/>
        <w:gridCol w:w="3942"/>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b/>
                <w:color w:val="000000"/>
                <w:sz w:val="22"/>
                <w:szCs w:val="16"/>
              </w:rPr>
            </w:pPr>
            <w:r>
              <w:rPr>
                <w:rFonts w:hint="eastAsia" w:eastAsia="仿宋_GB2312"/>
                <w:b/>
                <w:color w:val="000000"/>
                <w:sz w:val="22"/>
                <w:szCs w:val="16"/>
              </w:rPr>
              <w:t>姓 名</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b/>
                <w:color w:val="000000"/>
                <w:sz w:val="22"/>
                <w:szCs w:val="16"/>
              </w:rPr>
            </w:pPr>
            <w:r>
              <w:rPr>
                <w:rFonts w:hint="eastAsia" w:eastAsia="仿宋_GB2312"/>
                <w:b/>
                <w:color w:val="000000"/>
                <w:sz w:val="22"/>
                <w:szCs w:val="16"/>
              </w:rPr>
              <w:t>专 业</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b/>
                <w:color w:val="000000"/>
                <w:sz w:val="22"/>
                <w:szCs w:val="16"/>
              </w:rPr>
            </w:pPr>
            <w:r>
              <w:rPr>
                <w:rFonts w:hint="eastAsia" w:eastAsia="仿宋_GB2312"/>
                <w:b/>
                <w:color w:val="000000"/>
                <w:sz w:val="22"/>
                <w:szCs w:val="16"/>
              </w:rPr>
              <w:t>单     位</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b/>
                <w:color w:val="000000"/>
                <w:sz w:val="22"/>
                <w:szCs w:val="16"/>
              </w:rPr>
            </w:pPr>
            <w:r>
              <w:rPr>
                <w:rFonts w:hint="eastAsia" w:eastAsia="仿宋_GB2312"/>
                <w:b/>
                <w:color w:val="000000"/>
                <w:sz w:val="22"/>
                <w:szCs w:val="16"/>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魏东霞</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化工设备</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原吉林省石油化工设计研究院</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13610714681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王洪岩</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化工设备</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吉林省平安安全技术咨询有限公司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13514497909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李春海</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自动化</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吉林省吉泰安全技术服务有限公司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13500898828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马秀石</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环境工程</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吉林省吉泰安全技术服务有限公司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13844142887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曹增珠</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 xml:space="preserve">化工 </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吉林省吉泰安全技术服务有限公司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13756659176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徐淑梅</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电气工程及自动化</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吉林省吉泰安全技术服务有限公司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13620794940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王  丽</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自动化</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长春市职业危害检测检验中心</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13844102486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赵  诚</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化工</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吉林省广信工程技术咨询有限公司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13504468897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董铁权</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高分子化工</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吉林省诚信安全技术评价有限公司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13844886410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罗  红</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化学工程</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吉林省诚信安全技术评价有限公司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13159688179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荀少辉</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冶金物理化学</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吉林省广信工程技术咨询有限公司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18604407845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刘  佳</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化学工艺</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吉林省诚信安全技术评价有限公司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15143046269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郜  冶</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石油化工</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吉林省诚信安全技术评价有限公司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13843072515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李维威</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化学工程</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吉林省诚信安全技术评价有限公司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13104492566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杨克明</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化工</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吉林省诚信安全技术评价有限公司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13578993313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单秉春</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化工</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吉林省广信工程技术咨询有限公司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15843126760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刘  红</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化工</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吉林省诚信安全技术评价有限公司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13500820449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王  龙</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安全工程</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吉林省吉泰安全技术服务有限公司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18166883721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王健英</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化工</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吉林省吉泰安全技术服务有限公司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13578707235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李俊杰</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化工</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吉林省吉泰安全技术服务有限公司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13944112939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杜洪涛</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安全工程</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吉林省吉泰安全技术服务有限公司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13944953009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邓泽文</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安全工程</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吉林省吉泰安全技术服务有限公司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15504408629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张则雪</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化工</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吉林省益安安全咨询管理有限公司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13341405068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杜培明</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化工</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吉林省益安安全咨询管理有限公司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13943021334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薛  顺</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化工</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吉林省益安安全咨询管理有限公司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13844113671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张大秋</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职业卫生</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长春市职业危害检测检验中心</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18004491012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朱  锐</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职业卫生</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长春市职业危害检测检验中心</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18946697643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张大海</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机电一体化</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长春恒丰盛源安全技术服务有限公司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13500826838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王玉平</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职业卫生</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吉林省广信工程技术咨询有限公司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13943066319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白玉蓉</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职业卫生</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吉林省广信工程技术咨询有限公司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13514476582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吴  火</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安全管理</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吉林省顺安企业管理咨询有限公司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15843142599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杨琦瑶</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职业卫生</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长春市职业危害检测检验中心</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18543199366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杜  勤</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 xml:space="preserve">热工 </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一汽特种设备检验所</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13194316383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李红兵</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热能工程</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长春轨道客车股份有限公司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13843127665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于  涌</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热能工程</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吉林省五一锅炉制造有限责任公司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13504435276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徐  雷</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机械</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长春市工业资产经营有限公司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13944183515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原成禄</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工程技术</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长拖农业机械装备集团有限公司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13844029892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赵德金</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电气工程</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长春轨道客车股份有限公司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13844075976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王  亮</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注册安全工程师</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长春房地（集团）有限责任公司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15943055183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李  春</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机械</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长春机械科学研究院有限公司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15843122201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王法春</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化工</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吉林省冶金研究院</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18043019267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吴  学</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制冷</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吉林省环宇制冷工程安装有限责任公司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13894886866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刘喜双</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制冷</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吉林省环宇制冷工程安装有限责任公司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15843080707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刘  帅</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制冷</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吉林省环宇制冷工程安装有限责任公司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18844444848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朱卫东</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机械</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长春锅炉仪表程控设备股份有限公司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13756033448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殷  伟</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现场安全</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长春市供热集团有限公司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13039115826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张德顺</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机电一体化</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长春北星轨道车辆配件有限公司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13596115809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张崇友</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生产管理</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吉林省车桥汽车零部件有限公司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13756118955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张忠生</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机械</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原一汽集团公司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13074349628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李  凡</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电气自动化</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一汽富奥</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13944827928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张  品</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机械</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一汽特种设备检验所</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13019118938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孙长福</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电气</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一汽模具公司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13689802087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肖正光</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热工、燃爆</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一汽富奥</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13944915406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罗广波</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电气</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吉林省诚信安全技术评价有限公司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13604307648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张宝奎</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机械</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一汽富维车轮分公司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13844009406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尹继文</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机械</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长春一汽四环天利机械制造有限公司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18943199890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张化勋</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电气</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长春华逸安全咨询有限公司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13331543577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于  勇</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基础管理</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一汽解放汽车有限公司变速箱分公司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13944175952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许长发</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建筑安全</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宇信建筑工程有限公司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13504413508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宗有志</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建筑安全</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中庆建筑有限责任公司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15704319118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卞金玉</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建筑安全</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中庆建筑有限责任公司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18043811590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金兴凯</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建筑安全</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中建三局</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18043157311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28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曹晶东</w:t>
            </w:r>
          </w:p>
        </w:tc>
        <w:tc>
          <w:tcPr>
            <w:tcW w:w="1840"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建筑安全</w:t>
            </w:r>
          </w:p>
        </w:tc>
        <w:tc>
          <w:tcPr>
            <w:tcW w:w="3942"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中国建设第八工程局有限公司</w:t>
            </w:r>
          </w:p>
        </w:tc>
        <w:tc>
          <w:tcPr>
            <w:tcW w:w="1569" w:type="dxa"/>
            <w:tcBorders>
              <w:top w:val="single" w:color="auto" w:sz="4" w:space="0"/>
              <w:left w:val="single" w:color="auto" w:sz="4" w:space="0"/>
              <w:bottom w:val="single" w:color="auto" w:sz="4" w:space="0"/>
              <w:right w:val="single" w:color="auto" w:sz="4" w:space="0"/>
              <w:tl2br w:val="nil"/>
              <w:tr2bl w:val="nil"/>
            </w:tcBorders>
            <w:noWrap w:val="0"/>
            <w:tcMar>
              <w:top w:w="0" w:type="dxa"/>
              <w:left w:w="15" w:type="dxa"/>
              <w:bottom w:w="0" w:type="dxa"/>
              <w:right w:w="15" w:type="dxa"/>
            </w:tcMar>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13844140066</w:t>
            </w:r>
          </w:p>
        </w:tc>
      </w:tr>
    </w:tbl>
    <w:p>
      <w:pPr>
        <w:spacing w:beforeLines="0" w:afterLines="0"/>
        <w:ind w:firstLine="560"/>
        <w:jc w:val="left"/>
        <w:rPr>
          <w:rFonts w:hint="eastAsia" w:ascii="宋体" w:eastAsia="宋体"/>
          <w:sz w:val="28"/>
          <w:szCs w:val="28"/>
        </w:rPr>
      </w:pPr>
    </w:p>
    <w:p>
      <w:pPr>
        <w:widowControl/>
        <w:spacing w:beforeLines="0" w:afterLines="0"/>
        <w:ind w:firstLine="560"/>
        <w:jc w:val="left"/>
        <w:rPr>
          <w:rFonts w:hint="eastAsia" w:ascii="宋体" w:eastAsia="宋体"/>
          <w:sz w:val="28"/>
          <w:szCs w:val="28"/>
        </w:rPr>
      </w:pPr>
      <w:r>
        <w:rPr>
          <w:rFonts w:hint="eastAsia" w:ascii="宋体" w:hAnsi="宋体" w:eastAsia="宋体"/>
          <w:sz w:val="28"/>
          <w:szCs w:val="28"/>
        </w:rPr>
        <w:br w:type="page"/>
      </w:r>
    </w:p>
    <w:p>
      <w:pPr>
        <w:pStyle w:val="5"/>
        <w:spacing w:beforeLines="0" w:afterLines="0"/>
        <w:rPr>
          <w:rFonts w:hint="eastAsia"/>
          <w:sz w:val="28"/>
          <w:szCs w:val="28"/>
        </w:rPr>
      </w:pPr>
      <w:bookmarkStart w:id="68" w:name="_Toc10863"/>
      <w:r>
        <w:rPr>
          <w:rFonts w:hint="eastAsia" w:eastAsia="黑体"/>
          <w:sz w:val="28"/>
          <w:szCs w:val="28"/>
        </w:rPr>
        <w:t>附件3：宽城区事故应急救援队伍</w:t>
      </w:r>
      <w:bookmarkEnd w:id="68"/>
    </w:p>
    <w:p>
      <w:pPr>
        <w:widowControl/>
        <w:spacing w:beforeLines="0" w:afterLines="0"/>
        <w:ind w:firstLine="0" w:firstLineChars="0"/>
        <w:jc w:val="center"/>
        <w:rPr>
          <w:rFonts w:hint="eastAsia" w:ascii="黑体" w:hAnsi="黑体" w:eastAsia="黑体"/>
          <w:sz w:val="28"/>
          <w:szCs w:val="28"/>
        </w:rPr>
      </w:pPr>
      <w:r>
        <w:rPr>
          <w:rFonts w:hint="eastAsia" w:ascii="黑体" w:hAnsi="黑体" w:eastAsia="黑体"/>
          <w:sz w:val="28"/>
          <w:szCs w:val="28"/>
        </w:rPr>
        <w:t>宽城区生产安全事故应急救援队伍</w:t>
      </w:r>
    </w:p>
    <w:tbl>
      <w:tblPr>
        <w:tblStyle w:val="14"/>
        <w:tblW w:w="9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24"/>
        <w:gridCol w:w="1801"/>
        <w:gridCol w:w="1134"/>
        <w:gridCol w:w="1134"/>
        <w:gridCol w:w="1985"/>
        <w:gridCol w:w="1275"/>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bottom"/>
              <w:rPr>
                <w:rFonts w:hint="eastAsia"/>
                <w:b/>
                <w:sz w:val="24"/>
                <w:szCs w:val="18"/>
              </w:rPr>
            </w:pPr>
            <w:r>
              <w:rPr>
                <w:rFonts w:hint="eastAsia" w:eastAsia="仿宋_GB2312"/>
                <w:b/>
                <w:kern w:val="0"/>
                <w:sz w:val="24"/>
                <w:szCs w:val="18"/>
                <w:lang w:bidi="ar"/>
              </w:rPr>
              <w:t>序号</w:t>
            </w:r>
          </w:p>
        </w:tc>
        <w:tc>
          <w:tcPr>
            <w:tcW w:w="180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sz w:val="24"/>
                <w:szCs w:val="18"/>
              </w:rPr>
            </w:pPr>
            <w:r>
              <w:rPr>
                <w:rFonts w:hint="eastAsia" w:eastAsia="仿宋_GB2312"/>
                <w:b/>
                <w:kern w:val="0"/>
                <w:sz w:val="24"/>
                <w:szCs w:val="18"/>
                <w:lang w:bidi="ar"/>
              </w:rPr>
              <w:t>队伍名称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kern w:val="0"/>
                <w:sz w:val="24"/>
                <w:szCs w:val="18"/>
                <w:lang w:bidi="ar"/>
              </w:rPr>
            </w:pPr>
            <w:r>
              <w:rPr>
                <w:rFonts w:hint="eastAsia" w:eastAsia="仿宋_GB2312"/>
                <w:b/>
                <w:kern w:val="0"/>
                <w:sz w:val="24"/>
                <w:szCs w:val="18"/>
                <w:lang w:bidi="ar"/>
              </w:rPr>
              <w:t>队伍类型</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kern w:val="0"/>
                <w:sz w:val="24"/>
                <w:szCs w:val="18"/>
                <w:lang w:bidi="ar"/>
              </w:rPr>
            </w:pPr>
            <w:r>
              <w:rPr>
                <w:rFonts w:hint="eastAsia" w:eastAsia="仿宋_GB2312"/>
                <w:b/>
                <w:kern w:val="0"/>
                <w:sz w:val="24"/>
                <w:szCs w:val="18"/>
                <w:lang w:bidi="ar"/>
              </w:rPr>
              <w:t>队伍人数</w:t>
            </w:r>
          </w:p>
        </w:tc>
        <w:tc>
          <w:tcPr>
            <w:tcW w:w="198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sz w:val="24"/>
                <w:szCs w:val="18"/>
              </w:rPr>
            </w:pPr>
            <w:r>
              <w:rPr>
                <w:rFonts w:hint="eastAsia" w:eastAsia="仿宋_GB2312"/>
                <w:b/>
                <w:kern w:val="0"/>
                <w:sz w:val="24"/>
                <w:szCs w:val="18"/>
                <w:lang w:bidi="ar"/>
              </w:rPr>
              <w:t>地址</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sz w:val="24"/>
                <w:szCs w:val="18"/>
              </w:rPr>
            </w:pPr>
            <w:r>
              <w:rPr>
                <w:rFonts w:hint="eastAsia" w:eastAsia="仿宋_GB2312"/>
                <w:b/>
                <w:kern w:val="0"/>
                <w:sz w:val="24"/>
                <w:szCs w:val="18"/>
                <w:lang w:bidi="ar"/>
              </w:rPr>
              <w:t>安全负责人</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sz w:val="24"/>
                <w:szCs w:val="18"/>
              </w:rPr>
            </w:pPr>
            <w:r>
              <w:rPr>
                <w:rFonts w:hint="eastAsia" w:eastAsia="仿宋_GB2312"/>
                <w:b/>
                <w:kern w:val="0"/>
                <w:sz w:val="24"/>
                <w:szCs w:val="18"/>
                <w:lang w:bidi="ar"/>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w:t>
            </w:r>
          </w:p>
        </w:tc>
        <w:tc>
          <w:tcPr>
            <w:tcW w:w="180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 xml:space="preserve">长春市宽城区公安消防大队 </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专职</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156</w:t>
            </w:r>
          </w:p>
        </w:tc>
        <w:tc>
          <w:tcPr>
            <w:tcW w:w="198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宽城区庆丰路与铜山路交叉口</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ascii="宋体" w:hAnsi="宋体" w:eastAsia="仿宋_GB2312" w:cs="宋体"/>
                <w:color w:val="000000"/>
                <w:sz w:val="24"/>
                <w:szCs w:val="32"/>
              </w:rPr>
              <w:t>王振宇</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0431-82606101</w:t>
            </w:r>
          </w:p>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13624352045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2</w:t>
            </w:r>
          </w:p>
        </w:tc>
        <w:tc>
          <w:tcPr>
            <w:tcW w:w="180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中国石油吉林长春销售分公司凯旋路油库消防队</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社会力量</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26</w:t>
            </w:r>
          </w:p>
        </w:tc>
        <w:tc>
          <w:tcPr>
            <w:tcW w:w="198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宽城区海尔大道与富盈路交汇东行1000米</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sz w:val="24"/>
                <w:szCs w:val="18"/>
              </w:rPr>
              <w:t>徐峰</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autoSpaceDN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sz w:val="24"/>
                <w:szCs w:val="18"/>
              </w:rPr>
              <w:t>18604406777</w:t>
            </w:r>
          </w:p>
        </w:tc>
      </w:tr>
    </w:tbl>
    <w:p>
      <w:pPr>
        <w:widowControl/>
        <w:spacing w:beforeLines="0" w:afterLines="0"/>
        <w:ind w:firstLine="442"/>
        <w:jc w:val="left"/>
        <w:rPr>
          <w:rFonts w:hint="eastAsia" w:ascii="宋体" w:eastAsia="宋体"/>
          <w:b/>
          <w:sz w:val="22"/>
          <w:szCs w:val="22"/>
        </w:rPr>
      </w:pPr>
    </w:p>
    <w:p>
      <w:pPr>
        <w:widowControl/>
        <w:spacing w:beforeLines="0" w:afterLines="0"/>
        <w:ind w:firstLine="562"/>
        <w:jc w:val="left"/>
        <w:rPr>
          <w:rFonts w:hint="eastAsia" w:ascii="宋体" w:eastAsia="宋体"/>
          <w:b/>
          <w:sz w:val="28"/>
          <w:szCs w:val="28"/>
        </w:rPr>
      </w:pPr>
      <w:r>
        <w:rPr>
          <w:rFonts w:hint="eastAsia" w:ascii="宋体" w:hAnsi="宋体" w:eastAsia="宋体"/>
          <w:b/>
          <w:sz w:val="28"/>
          <w:szCs w:val="28"/>
        </w:rPr>
        <w:br w:type="page"/>
      </w:r>
    </w:p>
    <w:p>
      <w:pPr>
        <w:pStyle w:val="5"/>
        <w:spacing w:beforeLines="0" w:afterLines="0"/>
        <w:rPr>
          <w:rFonts w:hint="eastAsia"/>
          <w:sz w:val="28"/>
          <w:szCs w:val="28"/>
        </w:rPr>
      </w:pPr>
      <w:bookmarkStart w:id="69" w:name="_Toc21353"/>
      <w:r>
        <w:rPr>
          <w:rFonts w:hint="eastAsia" w:eastAsia="黑体"/>
          <w:sz w:val="28"/>
          <w:szCs w:val="28"/>
        </w:rPr>
        <w:t>附件4：宽城区应急救援装备</w:t>
      </w:r>
      <w:bookmarkEnd w:id="69"/>
    </w:p>
    <w:p>
      <w:pPr>
        <w:widowControl/>
        <w:spacing w:beforeLines="0" w:afterLines="0"/>
        <w:ind w:firstLine="560"/>
        <w:jc w:val="center"/>
        <w:rPr>
          <w:rFonts w:hint="eastAsia" w:ascii="黑体" w:hAnsi="黑体" w:eastAsia="黑体"/>
          <w:sz w:val="28"/>
          <w:szCs w:val="28"/>
        </w:rPr>
      </w:pPr>
      <w:r>
        <w:rPr>
          <w:rFonts w:hint="eastAsia" w:ascii="黑体" w:hAnsi="黑体" w:eastAsia="黑体"/>
          <w:sz w:val="28"/>
          <w:szCs w:val="28"/>
        </w:rPr>
        <w:t>宽城区公安消防大队装备</w:t>
      </w:r>
    </w:p>
    <w:tbl>
      <w:tblPr>
        <w:tblStyle w:val="14"/>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970"/>
        <w:gridCol w:w="750"/>
        <w:gridCol w:w="740"/>
        <w:gridCol w:w="2310"/>
        <w:gridCol w:w="1260"/>
        <w:gridCol w:w="1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b/>
                <w:sz w:val="24"/>
                <w:szCs w:val="18"/>
              </w:rPr>
            </w:pPr>
            <w:r>
              <w:rPr>
                <w:rFonts w:hint="eastAsia" w:ascii="仿宋_GB2312" w:hAnsi="宋体" w:eastAsia="仿宋_GB2312" w:cs="宋体"/>
                <w:b/>
                <w:sz w:val="24"/>
                <w:szCs w:val="18"/>
              </w:rPr>
              <w:t>序号</w:t>
            </w:r>
          </w:p>
        </w:tc>
        <w:tc>
          <w:tcPr>
            <w:tcW w:w="19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b/>
                <w:sz w:val="24"/>
                <w:szCs w:val="18"/>
              </w:rPr>
            </w:pPr>
            <w:r>
              <w:rPr>
                <w:rFonts w:hint="eastAsia" w:ascii="仿宋_GB2312" w:hAnsi="宋体" w:eastAsia="仿宋_GB2312" w:cs="宋体"/>
                <w:b/>
                <w:sz w:val="24"/>
                <w:szCs w:val="18"/>
              </w:rPr>
              <w:t>应急救援器材</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b/>
                <w:sz w:val="24"/>
                <w:szCs w:val="18"/>
              </w:rPr>
            </w:pPr>
            <w:r>
              <w:rPr>
                <w:rFonts w:hint="eastAsia" w:ascii="仿宋_GB2312" w:hAnsi="宋体" w:eastAsia="仿宋_GB2312" w:cs="宋体"/>
                <w:b/>
                <w:sz w:val="24"/>
                <w:szCs w:val="18"/>
              </w:rPr>
              <w:t>单位</w:t>
            </w:r>
          </w:p>
        </w:tc>
        <w:tc>
          <w:tcPr>
            <w:tcW w:w="7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b/>
                <w:sz w:val="24"/>
                <w:szCs w:val="18"/>
              </w:rPr>
            </w:pPr>
            <w:r>
              <w:rPr>
                <w:rFonts w:hint="eastAsia" w:ascii="仿宋_GB2312" w:hAnsi="宋体" w:eastAsia="仿宋_GB2312" w:cs="宋体"/>
                <w:b/>
                <w:sz w:val="24"/>
                <w:szCs w:val="18"/>
              </w:rPr>
              <w:t>数量</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b/>
                <w:sz w:val="24"/>
                <w:szCs w:val="18"/>
              </w:rPr>
            </w:pPr>
            <w:r>
              <w:rPr>
                <w:rFonts w:hint="eastAsia" w:ascii="仿宋_GB2312" w:hAnsi="宋体" w:eastAsia="仿宋_GB2312" w:cs="宋体"/>
                <w:b/>
                <w:sz w:val="24"/>
                <w:szCs w:val="18"/>
              </w:rPr>
              <w:t>存放地点</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b/>
                <w:sz w:val="24"/>
                <w:szCs w:val="18"/>
              </w:rPr>
            </w:pPr>
            <w:r>
              <w:rPr>
                <w:rFonts w:hint="eastAsia" w:ascii="仿宋_GB2312" w:hAnsi="宋体" w:eastAsia="仿宋_GB2312" w:cs="宋体"/>
                <w:b/>
                <w:sz w:val="24"/>
                <w:szCs w:val="18"/>
              </w:rPr>
              <w:t>负责人</w:t>
            </w:r>
          </w:p>
        </w:tc>
        <w:tc>
          <w:tcPr>
            <w:tcW w:w="18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b/>
                <w:sz w:val="24"/>
                <w:szCs w:val="18"/>
              </w:rPr>
            </w:pPr>
            <w:r>
              <w:rPr>
                <w:rFonts w:hint="eastAsia" w:ascii="仿宋_GB2312" w:hAnsi="宋体" w:eastAsia="仿宋_GB2312" w:cs="宋体"/>
                <w:b/>
                <w:sz w:val="24"/>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1</w:t>
            </w:r>
          </w:p>
        </w:tc>
        <w:tc>
          <w:tcPr>
            <w:tcW w:w="19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消防水罐车</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台</w:t>
            </w:r>
          </w:p>
        </w:tc>
        <w:tc>
          <w:tcPr>
            <w:tcW w:w="7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5</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ascii="仿宋_GB2312" w:eastAsia="仿宋_GB2312" w:cs="宋体"/>
                <w:sz w:val="24"/>
                <w:szCs w:val="18"/>
              </w:rPr>
            </w:pPr>
            <w:r>
              <w:rPr>
                <w:rFonts w:hint="eastAsia" w:ascii="仿宋_GB2312" w:hAnsi="宋体" w:eastAsia="仿宋_GB2312" w:cs="宋体"/>
                <w:color w:val="000000"/>
                <w:kern w:val="0"/>
                <w:sz w:val="24"/>
                <w:szCs w:val="18"/>
                <w:lang w:bidi="ar"/>
              </w:rPr>
              <w:t>长春市宽城区庆丰路与铜山路交叉口</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宋体" w:hAnsi="宋体" w:eastAsia="仿宋_GB2312" w:cs="宋体"/>
                <w:color w:val="000000"/>
                <w:sz w:val="24"/>
                <w:szCs w:val="32"/>
              </w:rPr>
              <w:t>王振宇</w:t>
            </w:r>
          </w:p>
        </w:tc>
        <w:tc>
          <w:tcPr>
            <w:tcW w:w="18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color w:val="000000"/>
                <w:sz w:val="24"/>
                <w:szCs w:val="18"/>
              </w:rPr>
              <w:t>0431-82606101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2</w:t>
            </w:r>
          </w:p>
        </w:tc>
        <w:tc>
          <w:tcPr>
            <w:tcW w:w="19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抢险救援车</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台</w:t>
            </w:r>
          </w:p>
        </w:tc>
        <w:tc>
          <w:tcPr>
            <w:tcW w:w="7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1</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ascii="仿宋_GB2312" w:eastAsia="仿宋_GB2312" w:cs="宋体"/>
                <w:sz w:val="24"/>
                <w:szCs w:val="18"/>
              </w:rPr>
            </w:pPr>
            <w:r>
              <w:rPr>
                <w:rFonts w:hint="eastAsia" w:ascii="仿宋_GB2312" w:hAnsi="宋体" w:eastAsia="仿宋_GB2312" w:cs="宋体"/>
                <w:color w:val="000000"/>
                <w:kern w:val="0"/>
                <w:sz w:val="24"/>
                <w:szCs w:val="18"/>
                <w:lang w:bidi="ar"/>
              </w:rPr>
              <w:t>长春市宽城区庆丰路与铜山路交叉口</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宋体" w:hAnsi="宋体" w:eastAsia="仿宋_GB2312" w:cs="宋体"/>
                <w:color w:val="000000"/>
                <w:sz w:val="24"/>
                <w:szCs w:val="32"/>
              </w:rPr>
              <w:t>王振宇</w:t>
            </w:r>
          </w:p>
        </w:tc>
        <w:tc>
          <w:tcPr>
            <w:tcW w:w="18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color w:val="000000"/>
                <w:sz w:val="24"/>
                <w:szCs w:val="18"/>
              </w:rPr>
              <w:t>0431-82606101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3</w:t>
            </w:r>
          </w:p>
        </w:tc>
        <w:tc>
          <w:tcPr>
            <w:tcW w:w="19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举高泡沫水罐车</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台</w:t>
            </w:r>
          </w:p>
        </w:tc>
        <w:tc>
          <w:tcPr>
            <w:tcW w:w="7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1</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ascii="仿宋_GB2312" w:eastAsia="仿宋_GB2312" w:cs="宋体"/>
                <w:sz w:val="24"/>
                <w:szCs w:val="18"/>
              </w:rPr>
            </w:pPr>
            <w:r>
              <w:rPr>
                <w:rFonts w:hint="eastAsia" w:ascii="仿宋_GB2312" w:hAnsi="宋体" w:eastAsia="仿宋_GB2312" w:cs="宋体"/>
                <w:color w:val="000000"/>
                <w:kern w:val="0"/>
                <w:sz w:val="24"/>
                <w:szCs w:val="18"/>
                <w:lang w:bidi="ar"/>
              </w:rPr>
              <w:t>长春市宽城区庆丰路与铜山路交叉口</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宋体" w:hAnsi="宋体" w:eastAsia="仿宋_GB2312" w:cs="宋体"/>
                <w:color w:val="000000"/>
                <w:sz w:val="24"/>
                <w:szCs w:val="32"/>
              </w:rPr>
              <w:t>王振宇</w:t>
            </w:r>
          </w:p>
        </w:tc>
        <w:tc>
          <w:tcPr>
            <w:tcW w:w="18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color w:val="000000"/>
                <w:kern w:val="0"/>
                <w:sz w:val="24"/>
                <w:szCs w:val="18"/>
                <w:lang w:bidi="ar"/>
              </w:rPr>
            </w:pPr>
            <w:r>
              <w:rPr>
                <w:rFonts w:hint="eastAsia"/>
                <w:color w:val="000000"/>
                <w:sz w:val="24"/>
                <w:szCs w:val="18"/>
              </w:rPr>
              <w:t>0431-82606101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4</w:t>
            </w:r>
          </w:p>
        </w:tc>
        <w:tc>
          <w:tcPr>
            <w:tcW w:w="19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启门器</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台</w:t>
            </w:r>
          </w:p>
        </w:tc>
        <w:tc>
          <w:tcPr>
            <w:tcW w:w="7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1</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ascii="仿宋_GB2312" w:eastAsia="仿宋_GB2312" w:cs="宋体"/>
                <w:sz w:val="24"/>
                <w:szCs w:val="18"/>
              </w:rPr>
            </w:pPr>
            <w:r>
              <w:rPr>
                <w:rFonts w:hint="eastAsia" w:ascii="仿宋_GB2312" w:hAnsi="宋体" w:eastAsia="仿宋_GB2312" w:cs="宋体"/>
                <w:color w:val="000000"/>
                <w:kern w:val="0"/>
                <w:sz w:val="24"/>
                <w:szCs w:val="18"/>
                <w:lang w:bidi="ar"/>
              </w:rPr>
              <w:t>长春市宽城区庆丰路与铜山路交叉口</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宋体" w:hAnsi="宋体" w:eastAsia="仿宋_GB2312" w:cs="宋体"/>
                <w:color w:val="000000"/>
                <w:sz w:val="24"/>
                <w:szCs w:val="32"/>
              </w:rPr>
              <w:t>王振宇</w:t>
            </w:r>
          </w:p>
        </w:tc>
        <w:tc>
          <w:tcPr>
            <w:tcW w:w="18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color w:val="000000"/>
                <w:kern w:val="0"/>
                <w:sz w:val="24"/>
                <w:szCs w:val="18"/>
                <w:lang w:bidi="ar"/>
              </w:rPr>
            </w:pPr>
            <w:r>
              <w:rPr>
                <w:rFonts w:hint="eastAsia"/>
                <w:color w:val="000000"/>
                <w:sz w:val="24"/>
                <w:szCs w:val="18"/>
              </w:rPr>
              <w:t>0431-82606101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5</w:t>
            </w:r>
          </w:p>
        </w:tc>
        <w:tc>
          <w:tcPr>
            <w:tcW w:w="19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双用钳</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台</w:t>
            </w:r>
          </w:p>
        </w:tc>
        <w:tc>
          <w:tcPr>
            <w:tcW w:w="7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2</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ascii="仿宋_GB2312" w:eastAsia="仿宋_GB2312" w:cs="宋体"/>
                <w:sz w:val="24"/>
                <w:szCs w:val="18"/>
              </w:rPr>
            </w:pPr>
            <w:r>
              <w:rPr>
                <w:rFonts w:hint="eastAsia" w:ascii="仿宋_GB2312" w:hAnsi="宋体" w:eastAsia="仿宋_GB2312" w:cs="宋体"/>
                <w:color w:val="000000"/>
                <w:kern w:val="0"/>
                <w:sz w:val="24"/>
                <w:szCs w:val="18"/>
                <w:lang w:bidi="ar"/>
              </w:rPr>
              <w:t>长春市宽城区庆丰路与铜山路交叉口</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宋体" w:hAnsi="宋体" w:eastAsia="仿宋_GB2312" w:cs="宋体"/>
                <w:color w:val="000000"/>
                <w:sz w:val="24"/>
                <w:szCs w:val="32"/>
              </w:rPr>
              <w:t>王振宇</w:t>
            </w:r>
          </w:p>
        </w:tc>
        <w:tc>
          <w:tcPr>
            <w:tcW w:w="18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color w:val="000000"/>
                <w:kern w:val="0"/>
                <w:sz w:val="24"/>
                <w:szCs w:val="18"/>
                <w:lang w:bidi="ar"/>
              </w:rPr>
            </w:pPr>
            <w:r>
              <w:rPr>
                <w:rFonts w:hint="eastAsia"/>
                <w:color w:val="000000"/>
                <w:sz w:val="24"/>
                <w:szCs w:val="18"/>
              </w:rPr>
              <w:t>0431-82606101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6</w:t>
            </w:r>
          </w:p>
        </w:tc>
        <w:tc>
          <w:tcPr>
            <w:tcW w:w="19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切割机</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台</w:t>
            </w:r>
          </w:p>
        </w:tc>
        <w:tc>
          <w:tcPr>
            <w:tcW w:w="7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2</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ascii="仿宋_GB2312" w:eastAsia="仿宋_GB2312" w:cs="宋体"/>
                <w:color w:val="000000"/>
                <w:kern w:val="0"/>
                <w:sz w:val="24"/>
                <w:szCs w:val="18"/>
                <w:lang w:bidi="ar"/>
              </w:rPr>
            </w:pPr>
            <w:r>
              <w:rPr>
                <w:rFonts w:hint="eastAsia" w:ascii="仿宋_GB2312" w:hAnsi="宋体" w:eastAsia="仿宋_GB2312" w:cs="宋体"/>
                <w:color w:val="000000"/>
                <w:kern w:val="0"/>
                <w:sz w:val="24"/>
                <w:szCs w:val="18"/>
                <w:lang w:bidi="ar"/>
              </w:rPr>
              <w:t>长春市宽城区庆丰路与铜山路交叉口</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宋体" w:hAnsi="宋体" w:eastAsia="仿宋_GB2312" w:cs="宋体"/>
                <w:color w:val="000000"/>
                <w:sz w:val="24"/>
                <w:szCs w:val="32"/>
              </w:rPr>
              <w:t>王振宇</w:t>
            </w:r>
          </w:p>
        </w:tc>
        <w:tc>
          <w:tcPr>
            <w:tcW w:w="18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color w:val="000000"/>
                <w:kern w:val="0"/>
                <w:sz w:val="24"/>
                <w:szCs w:val="18"/>
                <w:lang w:bidi="ar"/>
              </w:rPr>
            </w:pPr>
            <w:r>
              <w:rPr>
                <w:rFonts w:hint="eastAsia"/>
                <w:color w:val="000000"/>
                <w:sz w:val="24"/>
                <w:szCs w:val="18"/>
              </w:rPr>
              <w:t>0431-82606101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7</w:t>
            </w:r>
          </w:p>
        </w:tc>
        <w:tc>
          <w:tcPr>
            <w:tcW w:w="19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机动链锯</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台</w:t>
            </w:r>
          </w:p>
        </w:tc>
        <w:tc>
          <w:tcPr>
            <w:tcW w:w="7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2</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ascii="仿宋_GB2312" w:eastAsia="仿宋_GB2312" w:cs="宋体"/>
                <w:color w:val="000000"/>
                <w:kern w:val="0"/>
                <w:sz w:val="24"/>
                <w:szCs w:val="18"/>
                <w:lang w:bidi="ar"/>
              </w:rPr>
            </w:pPr>
            <w:r>
              <w:rPr>
                <w:rFonts w:hint="eastAsia" w:ascii="仿宋_GB2312" w:hAnsi="宋体" w:eastAsia="仿宋_GB2312" w:cs="宋体"/>
                <w:color w:val="000000"/>
                <w:kern w:val="0"/>
                <w:sz w:val="24"/>
                <w:szCs w:val="18"/>
                <w:lang w:bidi="ar"/>
              </w:rPr>
              <w:t>长春市宽城区庆丰路与铜山路交叉口</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宋体" w:hAnsi="宋体" w:eastAsia="仿宋_GB2312" w:cs="宋体"/>
                <w:color w:val="000000"/>
                <w:sz w:val="24"/>
                <w:szCs w:val="32"/>
              </w:rPr>
              <w:t>王振宇</w:t>
            </w:r>
          </w:p>
        </w:tc>
        <w:tc>
          <w:tcPr>
            <w:tcW w:w="18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color w:val="000000"/>
                <w:kern w:val="0"/>
                <w:sz w:val="24"/>
                <w:szCs w:val="18"/>
                <w:lang w:bidi="ar"/>
              </w:rPr>
            </w:pPr>
            <w:r>
              <w:rPr>
                <w:rFonts w:hint="eastAsia"/>
                <w:color w:val="000000"/>
                <w:sz w:val="24"/>
                <w:szCs w:val="18"/>
              </w:rPr>
              <w:t>0431-82606101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8</w:t>
            </w:r>
          </w:p>
        </w:tc>
        <w:tc>
          <w:tcPr>
            <w:tcW w:w="19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排烟机</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台</w:t>
            </w:r>
          </w:p>
        </w:tc>
        <w:tc>
          <w:tcPr>
            <w:tcW w:w="7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2</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ascii="仿宋_GB2312" w:eastAsia="仿宋_GB2312" w:cs="宋体"/>
                <w:color w:val="000000"/>
                <w:kern w:val="0"/>
                <w:sz w:val="24"/>
                <w:szCs w:val="18"/>
                <w:lang w:bidi="ar"/>
              </w:rPr>
            </w:pPr>
            <w:r>
              <w:rPr>
                <w:rFonts w:hint="eastAsia" w:ascii="仿宋_GB2312" w:hAnsi="宋体" w:eastAsia="仿宋_GB2312" w:cs="宋体"/>
                <w:color w:val="000000"/>
                <w:kern w:val="0"/>
                <w:sz w:val="24"/>
                <w:szCs w:val="18"/>
                <w:lang w:bidi="ar"/>
              </w:rPr>
              <w:t>长春市宽城区庆丰路与铜山路交叉口</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宋体" w:hAnsi="宋体" w:eastAsia="仿宋_GB2312" w:cs="宋体"/>
                <w:color w:val="000000"/>
                <w:sz w:val="24"/>
                <w:szCs w:val="32"/>
              </w:rPr>
              <w:t>王振宇</w:t>
            </w:r>
          </w:p>
        </w:tc>
        <w:tc>
          <w:tcPr>
            <w:tcW w:w="18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color w:val="000000"/>
                <w:kern w:val="0"/>
                <w:sz w:val="24"/>
                <w:szCs w:val="18"/>
                <w:lang w:bidi="ar"/>
              </w:rPr>
            </w:pPr>
            <w:r>
              <w:rPr>
                <w:rFonts w:hint="eastAsia"/>
                <w:color w:val="000000"/>
                <w:sz w:val="24"/>
                <w:szCs w:val="18"/>
              </w:rPr>
              <w:t>0431-82606101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9</w:t>
            </w:r>
          </w:p>
        </w:tc>
        <w:tc>
          <w:tcPr>
            <w:tcW w:w="19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缓降器</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台</w:t>
            </w:r>
          </w:p>
        </w:tc>
        <w:tc>
          <w:tcPr>
            <w:tcW w:w="7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4</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ascii="仿宋_GB2312" w:eastAsia="仿宋_GB2312" w:cs="宋体"/>
                <w:color w:val="000000"/>
                <w:kern w:val="0"/>
                <w:sz w:val="24"/>
                <w:szCs w:val="18"/>
                <w:lang w:bidi="ar"/>
              </w:rPr>
            </w:pPr>
            <w:r>
              <w:rPr>
                <w:rFonts w:hint="eastAsia" w:ascii="仿宋_GB2312" w:hAnsi="宋体" w:eastAsia="仿宋_GB2312" w:cs="宋体"/>
                <w:color w:val="000000"/>
                <w:kern w:val="0"/>
                <w:sz w:val="24"/>
                <w:szCs w:val="18"/>
                <w:lang w:bidi="ar"/>
              </w:rPr>
              <w:t>长春市宽城区庆丰路与铜山路交叉口</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宋体" w:hAnsi="宋体" w:eastAsia="仿宋_GB2312" w:cs="宋体"/>
                <w:color w:val="000000"/>
                <w:sz w:val="24"/>
                <w:szCs w:val="32"/>
              </w:rPr>
              <w:t>王振宇</w:t>
            </w:r>
          </w:p>
        </w:tc>
        <w:tc>
          <w:tcPr>
            <w:tcW w:w="18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color w:val="000000"/>
                <w:kern w:val="0"/>
                <w:sz w:val="24"/>
                <w:szCs w:val="18"/>
                <w:lang w:bidi="ar"/>
              </w:rPr>
            </w:pPr>
            <w:r>
              <w:rPr>
                <w:rFonts w:hint="eastAsia"/>
                <w:color w:val="000000"/>
                <w:sz w:val="24"/>
                <w:szCs w:val="18"/>
              </w:rPr>
              <w:t>0431-82606101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10</w:t>
            </w:r>
          </w:p>
        </w:tc>
        <w:tc>
          <w:tcPr>
            <w:tcW w:w="19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救生气垫</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台</w:t>
            </w:r>
          </w:p>
        </w:tc>
        <w:tc>
          <w:tcPr>
            <w:tcW w:w="7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1</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ascii="仿宋_GB2312" w:eastAsia="仿宋_GB2312" w:cs="宋体"/>
                <w:color w:val="000000"/>
                <w:kern w:val="0"/>
                <w:sz w:val="24"/>
                <w:szCs w:val="18"/>
                <w:lang w:bidi="ar"/>
              </w:rPr>
            </w:pPr>
            <w:r>
              <w:rPr>
                <w:rFonts w:hint="eastAsia" w:ascii="仿宋_GB2312" w:hAnsi="宋体" w:eastAsia="仿宋_GB2312" w:cs="宋体"/>
                <w:color w:val="000000"/>
                <w:kern w:val="0"/>
                <w:sz w:val="24"/>
                <w:szCs w:val="18"/>
                <w:lang w:bidi="ar"/>
              </w:rPr>
              <w:t>长春市宽城区庆丰路与铜山路交叉口</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宋体" w:hAnsi="宋体" w:eastAsia="仿宋_GB2312" w:cs="宋体"/>
                <w:color w:val="000000"/>
                <w:sz w:val="24"/>
                <w:szCs w:val="32"/>
              </w:rPr>
              <w:t>王振宇</w:t>
            </w:r>
          </w:p>
        </w:tc>
        <w:tc>
          <w:tcPr>
            <w:tcW w:w="18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color w:val="000000"/>
                <w:kern w:val="0"/>
                <w:sz w:val="24"/>
                <w:szCs w:val="18"/>
                <w:lang w:bidi="ar"/>
              </w:rPr>
            </w:pPr>
            <w:r>
              <w:rPr>
                <w:rFonts w:hint="eastAsia"/>
                <w:color w:val="000000"/>
                <w:sz w:val="24"/>
                <w:szCs w:val="18"/>
              </w:rPr>
              <w:t>0431-82606101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11</w:t>
            </w:r>
          </w:p>
        </w:tc>
        <w:tc>
          <w:tcPr>
            <w:tcW w:w="19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15米拉梯</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个</w:t>
            </w:r>
          </w:p>
        </w:tc>
        <w:tc>
          <w:tcPr>
            <w:tcW w:w="7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1</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ascii="仿宋_GB2312" w:eastAsia="仿宋_GB2312" w:cs="宋体"/>
                <w:color w:val="000000"/>
                <w:kern w:val="0"/>
                <w:sz w:val="24"/>
                <w:szCs w:val="18"/>
                <w:lang w:bidi="ar"/>
              </w:rPr>
            </w:pPr>
            <w:r>
              <w:rPr>
                <w:rFonts w:hint="eastAsia" w:ascii="仿宋_GB2312" w:hAnsi="宋体" w:eastAsia="仿宋_GB2312" w:cs="宋体"/>
                <w:color w:val="000000"/>
                <w:kern w:val="0"/>
                <w:sz w:val="24"/>
                <w:szCs w:val="18"/>
                <w:lang w:bidi="ar"/>
              </w:rPr>
              <w:t>长春市宽城区庆丰路与铜山路交叉口</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宋体" w:hAnsi="宋体" w:eastAsia="仿宋_GB2312" w:cs="宋体"/>
                <w:color w:val="000000"/>
                <w:sz w:val="24"/>
                <w:szCs w:val="32"/>
              </w:rPr>
              <w:t>王振宇</w:t>
            </w:r>
          </w:p>
        </w:tc>
        <w:tc>
          <w:tcPr>
            <w:tcW w:w="18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color w:val="000000"/>
                <w:kern w:val="0"/>
                <w:sz w:val="24"/>
                <w:szCs w:val="18"/>
                <w:lang w:bidi="ar"/>
              </w:rPr>
            </w:pPr>
            <w:r>
              <w:rPr>
                <w:rFonts w:hint="eastAsia"/>
                <w:color w:val="000000"/>
                <w:sz w:val="24"/>
                <w:szCs w:val="18"/>
              </w:rPr>
              <w:t>0431-82606101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12</w:t>
            </w:r>
          </w:p>
        </w:tc>
        <w:tc>
          <w:tcPr>
            <w:tcW w:w="19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机动消防泵</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台</w:t>
            </w:r>
          </w:p>
        </w:tc>
        <w:tc>
          <w:tcPr>
            <w:tcW w:w="7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2</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ascii="仿宋_GB2312" w:eastAsia="仿宋_GB2312" w:cs="宋体"/>
                <w:color w:val="000000"/>
                <w:kern w:val="0"/>
                <w:sz w:val="24"/>
                <w:szCs w:val="18"/>
                <w:lang w:bidi="ar"/>
              </w:rPr>
            </w:pPr>
            <w:r>
              <w:rPr>
                <w:rFonts w:hint="eastAsia" w:ascii="仿宋_GB2312" w:hAnsi="宋体" w:eastAsia="仿宋_GB2312" w:cs="宋体"/>
                <w:color w:val="000000"/>
                <w:kern w:val="0"/>
                <w:sz w:val="24"/>
                <w:szCs w:val="18"/>
                <w:lang w:bidi="ar"/>
              </w:rPr>
              <w:t>长春市宽城区庆丰路与铜山路交叉口</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宋体" w:hAnsi="宋体" w:eastAsia="仿宋_GB2312" w:cs="宋体"/>
                <w:color w:val="000000"/>
                <w:sz w:val="24"/>
                <w:szCs w:val="32"/>
              </w:rPr>
              <w:t>王振宇</w:t>
            </w:r>
          </w:p>
        </w:tc>
        <w:tc>
          <w:tcPr>
            <w:tcW w:w="18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color w:val="000000"/>
                <w:kern w:val="0"/>
                <w:sz w:val="24"/>
                <w:szCs w:val="18"/>
                <w:lang w:bidi="ar"/>
              </w:rPr>
            </w:pPr>
            <w:r>
              <w:rPr>
                <w:rFonts w:hint="eastAsia"/>
                <w:color w:val="000000"/>
                <w:sz w:val="24"/>
                <w:szCs w:val="18"/>
              </w:rPr>
              <w:t>0431-82606101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13</w:t>
            </w:r>
          </w:p>
        </w:tc>
        <w:tc>
          <w:tcPr>
            <w:tcW w:w="19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起重气垫</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台</w:t>
            </w:r>
          </w:p>
        </w:tc>
        <w:tc>
          <w:tcPr>
            <w:tcW w:w="7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1</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ascii="仿宋_GB2312" w:eastAsia="仿宋_GB2312" w:cs="宋体"/>
                <w:color w:val="000000"/>
                <w:kern w:val="0"/>
                <w:sz w:val="24"/>
                <w:szCs w:val="18"/>
                <w:lang w:bidi="ar"/>
              </w:rPr>
            </w:pPr>
            <w:r>
              <w:rPr>
                <w:rFonts w:hint="eastAsia" w:ascii="仿宋_GB2312" w:hAnsi="宋体" w:eastAsia="仿宋_GB2312" w:cs="宋体"/>
                <w:color w:val="000000"/>
                <w:kern w:val="0"/>
                <w:sz w:val="24"/>
                <w:szCs w:val="18"/>
                <w:lang w:bidi="ar"/>
              </w:rPr>
              <w:t>长春市宽城区庆丰路与铜山路交叉口</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宋体" w:hAnsi="宋体" w:eastAsia="仿宋_GB2312" w:cs="宋体"/>
                <w:color w:val="000000"/>
                <w:sz w:val="24"/>
                <w:szCs w:val="32"/>
              </w:rPr>
              <w:t>王振宇</w:t>
            </w:r>
          </w:p>
        </w:tc>
        <w:tc>
          <w:tcPr>
            <w:tcW w:w="18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color w:val="000000"/>
                <w:kern w:val="0"/>
                <w:sz w:val="24"/>
                <w:szCs w:val="18"/>
                <w:lang w:bidi="ar"/>
              </w:rPr>
            </w:pPr>
            <w:r>
              <w:rPr>
                <w:rFonts w:hint="eastAsia"/>
                <w:color w:val="000000"/>
                <w:sz w:val="24"/>
                <w:szCs w:val="18"/>
              </w:rPr>
              <w:t>0431-82606101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14</w:t>
            </w:r>
          </w:p>
        </w:tc>
        <w:tc>
          <w:tcPr>
            <w:tcW w:w="19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生命探测仪</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台</w:t>
            </w:r>
          </w:p>
        </w:tc>
        <w:tc>
          <w:tcPr>
            <w:tcW w:w="7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1</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ascii="仿宋_GB2312" w:eastAsia="仿宋_GB2312" w:cs="宋体"/>
                <w:color w:val="000000"/>
                <w:kern w:val="0"/>
                <w:sz w:val="24"/>
                <w:szCs w:val="18"/>
                <w:lang w:bidi="ar"/>
              </w:rPr>
            </w:pPr>
            <w:r>
              <w:rPr>
                <w:rFonts w:hint="eastAsia" w:ascii="仿宋_GB2312" w:hAnsi="宋体" w:eastAsia="仿宋_GB2312" w:cs="宋体"/>
                <w:color w:val="000000"/>
                <w:kern w:val="0"/>
                <w:sz w:val="24"/>
                <w:szCs w:val="18"/>
                <w:lang w:bidi="ar"/>
              </w:rPr>
              <w:t>长春市宽城区庆丰路与铜山路交叉口</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宋体" w:hAnsi="宋体" w:eastAsia="仿宋_GB2312" w:cs="宋体"/>
                <w:color w:val="000000"/>
                <w:sz w:val="24"/>
                <w:szCs w:val="32"/>
              </w:rPr>
              <w:t>王振宇</w:t>
            </w:r>
          </w:p>
        </w:tc>
        <w:tc>
          <w:tcPr>
            <w:tcW w:w="18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color w:val="000000"/>
                <w:kern w:val="0"/>
                <w:sz w:val="24"/>
                <w:szCs w:val="18"/>
                <w:lang w:bidi="ar"/>
              </w:rPr>
            </w:pPr>
            <w:r>
              <w:rPr>
                <w:rFonts w:hint="eastAsia"/>
                <w:color w:val="000000"/>
                <w:sz w:val="24"/>
                <w:szCs w:val="18"/>
              </w:rPr>
              <w:t>0431-82606101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15</w:t>
            </w:r>
          </w:p>
        </w:tc>
        <w:tc>
          <w:tcPr>
            <w:tcW w:w="19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液压破拆器材</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台</w:t>
            </w:r>
          </w:p>
        </w:tc>
        <w:tc>
          <w:tcPr>
            <w:tcW w:w="7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2</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ascii="仿宋_GB2312" w:eastAsia="仿宋_GB2312" w:cs="宋体"/>
                <w:color w:val="000000"/>
                <w:kern w:val="0"/>
                <w:sz w:val="24"/>
                <w:szCs w:val="18"/>
                <w:lang w:bidi="ar"/>
              </w:rPr>
            </w:pPr>
            <w:r>
              <w:rPr>
                <w:rFonts w:hint="eastAsia" w:ascii="仿宋_GB2312" w:hAnsi="宋体" w:eastAsia="仿宋_GB2312" w:cs="宋体"/>
                <w:color w:val="000000"/>
                <w:kern w:val="0"/>
                <w:sz w:val="24"/>
                <w:szCs w:val="18"/>
                <w:lang w:bidi="ar"/>
              </w:rPr>
              <w:t>长春市宽城区庆丰路与铜山路交叉口</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宋体" w:hAnsi="宋体" w:eastAsia="仿宋_GB2312" w:cs="宋体"/>
                <w:color w:val="000000"/>
                <w:sz w:val="24"/>
                <w:szCs w:val="32"/>
              </w:rPr>
              <w:t>王振宇</w:t>
            </w:r>
          </w:p>
        </w:tc>
        <w:tc>
          <w:tcPr>
            <w:tcW w:w="18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color w:val="000000"/>
                <w:kern w:val="0"/>
                <w:sz w:val="24"/>
                <w:szCs w:val="18"/>
                <w:lang w:bidi="ar"/>
              </w:rPr>
            </w:pPr>
            <w:r>
              <w:rPr>
                <w:rFonts w:hint="eastAsia"/>
                <w:color w:val="000000"/>
                <w:sz w:val="24"/>
                <w:szCs w:val="18"/>
              </w:rPr>
              <w:t>0431-82606101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16</w:t>
            </w:r>
          </w:p>
        </w:tc>
        <w:tc>
          <w:tcPr>
            <w:tcW w:w="19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无火化工具</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套</w:t>
            </w:r>
          </w:p>
        </w:tc>
        <w:tc>
          <w:tcPr>
            <w:tcW w:w="7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1</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ascii="仿宋_GB2312" w:eastAsia="仿宋_GB2312" w:cs="宋体"/>
                <w:color w:val="000000"/>
                <w:kern w:val="0"/>
                <w:sz w:val="24"/>
                <w:szCs w:val="18"/>
                <w:lang w:bidi="ar"/>
              </w:rPr>
            </w:pPr>
            <w:r>
              <w:rPr>
                <w:rFonts w:hint="eastAsia" w:ascii="仿宋_GB2312" w:hAnsi="宋体" w:eastAsia="仿宋_GB2312" w:cs="宋体"/>
                <w:color w:val="000000"/>
                <w:kern w:val="0"/>
                <w:sz w:val="24"/>
                <w:szCs w:val="18"/>
                <w:lang w:bidi="ar"/>
              </w:rPr>
              <w:t>长春市宽城区庆丰路与铜山路交叉口</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宋体" w:hAnsi="宋体" w:eastAsia="仿宋_GB2312" w:cs="宋体"/>
                <w:color w:val="000000"/>
                <w:sz w:val="24"/>
                <w:szCs w:val="32"/>
              </w:rPr>
              <w:t>王振宇</w:t>
            </w:r>
          </w:p>
        </w:tc>
        <w:tc>
          <w:tcPr>
            <w:tcW w:w="18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color w:val="000000"/>
                <w:kern w:val="0"/>
                <w:sz w:val="24"/>
                <w:szCs w:val="18"/>
                <w:lang w:bidi="ar"/>
              </w:rPr>
            </w:pPr>
            <w:r>
              <w:rPr>
                <w:rFonts w:hint="eastAsia"/>
                <w:color w:val="000000"/>
                <w:sz w:val="24"/>
                <w:szCs w:val="18"/>
              </w:rPr>
              <w:t>0431-82606101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17</w:t>
            </w:r>
          </w:p>
        </w:tc>
        <w:tc>
          <w:tcPr>
            <w:tcW w:w="19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消防头盔</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套</w:t>
            </w:r>
          </w:p>
        </w:tc>
        <w:tc>
          <w:tcPr>
            <w:tcW w:w="7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62</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ascii="仿宋_GB2312" w:eastAsia="仿宋_GB2312" w:cs="宋体"/>
                <w:color w:val="000000"/>
                <w:kern w:val="0"/>
                <w:sz w:val="24"/>
                <w:szCs w:val="18"/>
                <w:lang w:bidi="ar"/>
              </w:rPr>
            </w:pPr>
            <w:r>
              <w:rPr>
                <w:rFonts w:hint="eastAsia" w:ascii="仿宋_GB2312" w:hAnsi="宋体" w:eastAsia="仿宋_GB2312" w:cs="宋体"/>
                <w:color w:val="000000"/>
                <w:kern w:val="0"/>
                <w:sz w:val="24"/>
                <w:szCs w:val="18"/>
                <w:lang w:bidi="ar"/>
              </w:rPr>
              <w:t>长春市宽城区庆丰路与铜山路交叉口</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宋体" w:hAnsi="宋体" w:eastAsia="仿宋_GB2312" w:cs="宋体"/>
                <w:color w:val="000000"/>
                <w:sz w:val="24"/>
                <w:szCs w:val="32"/>
              </w:rPr>
              <w:t>王振宇</w:t>
            </w:r>
          </w:p>
        </w:tc>
        <w:tc>
          <w:tcPr>
            <w:tcW w:w="18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color w:val="000000"/>
                <w:kern w:val="0"/>
                <w:sz w:val="24"/>
                <w:szCs w:val="18"/>
                <w:lang w:bidi="ar"/>
              </w:rPr>
            </w:pPr>
            <w:r>
              <w:rPr>
                <w:rFonts w:hint="eastAsia"/>
                <w:color w:val="000000"/>
                <w:sz w:val="24"/>
                <w:szCs w:val="18"/>
              </w:rPr>
              <w:t>0431-82606101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18</w:t>
            </w:r>
          </w:p>
        </w:tc>
        <w:tc>
          <w:tcPr>
            <w:tcW w:w="19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冬季战斗服</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套</w:t>
            </w:r>
          </w:p>
        </w:tc>
        <w:tc>
          <w:tcPr>
            <w:tcW w:w="7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65</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ascii="仿宋_GB2312" w:eastAsia="仿宋_GB2312" w:cs="宋体"/>
                <w:color w:val="000000"/>
                <w:kern w:val="0"/>
                <w:sz w:val="24"/>
                <w:szCs w:val="18"/>
                <w:lang w:bidi="ar"/>
              </w:rPr>
            </w:pPr>
            <w:r>
              <w:rPr>
                <w:rFonts w:hint="eastAsia" w:ascii="仿宋_GB2312" w:hAnsi="宋体" w:eastAsia="仿宋_GB2312" w:cs="宋体"/>
                <w:color w:val="000000"/>
                <w:kern w:val="0"/>
                <w:sz w:val="24"/>
                <w:szCs w:val="18"/>
                <w:lang w:bidi="ar"/>
              </w:rPr>
              <w:t>长春市宽城区庆丰路与铜山路交叉口</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宋体" w:hAnsi="宋体" w:eastAsia="仿宋_GB2312" w:cs="宋体"/>
                <w:color w:val="000000"/>
                <w:sz w:val="24"/>
                <w:szCs w:val="32"/>
              </w:rPr>
              <w:t>王振宇</w:t>
            </w:r>
          </w:p>
        </w:tc>
        <w:tc>
          <w:tcPr>
            <w:tcW w:w="18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color w:val="000000"/>
                <w:kern w:val="0"/>
                <w:sz w:val="24"/>
                <w:szCs w:val="18"/>
                <w:lang w:bidi="ar"/>
              </w:rPr>
            </w:pPr>
            <w:r>
              <w:rPr>
                <w:rFonts w:hint="eastAsia"/>
                <w:color w:val="000000"/>
                <w:sz w:val="24"/>
                <w:szCs w:val="18"/>
              </w:rPr>
              <w:t>0431-82606101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19</w:t>
            </w:r>
          </w:p>
        </w:tc>
        <w:tc>
          <w:tcPr>
            <w:tcW w:w="19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消防指挥服</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套</w:t>
            </w:r>
          </w:p>
        </w:tc>
        <w:tc>
          <w:tcPr>
            <w:tcW w:w="7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20</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ascii="仿宋_GB2312" w:eastAsia="仿宋_GB2312" w:cs="宋体"/>
                <w:color w:val="000000"/>
                <w:kern w:val="0"/>
                <w:sz w:val="24"/>
                <w:szCs w:val="18"/>
                <w:lang w:bidi="ar"/>
              </w:rPr>
            </w:pPr>
            <w:r>
              <w:rPr>
                <w:rFonts w:hint="eastAsia" w:ascii="仿宋_GB2312" w:hAnsi="宋体" w:eastAsia="仿宋_GB2312" w:cs="宋体"/>
                <w:color w:val="000000"/>
                <w:kern w:val="0"/>
                <w:sz w:val="24"/>
                <w:szCs w:val="18"/>
                <w:lang w:bidi="ar"/>
              </w:rPr>
              <w:t>长春市宽城区庆丰路与铜山路交叉口</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宋体" w:hAnsi="宋体" w:eastAsia="仿宋_GB2312" w:cs="宋体"/>
                <w:color w:val="000000"/>
                <w:sz w:val="24"/>
                <w:szCs w:val="32"/>
              </w:rPr>
              <w:t>王振宇</w:t>
            </w:r>
          </w:p>
        </w:tc>
        <w:tc>
          <w:tcPr>
            <w:tcW w:w="18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color w:val="000000"/>
                <w:kern w:val="0"/>
                <w:sz w:val="24"/>
                <w:szCs w:val="18"/>
                <w:lang w:bidi="ar"/>
              </w:rPr>
            </w:pPr>
            <w:r>
              <w:rPr>
                <w:rFonts w:hint="eastAsia"/>
                <w:color w:val="000000"/>
                <w:sz w:val="24"/>
                <w:szCs w:val="18"/>
              </w:rPr>
              <w:t>0431-82606101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20</w:t>
            </w:r>
          </w:p>
        </w:tc>
        <w:tc>
          <w:tcPr>
            <w:tcW w:w="19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消防手套</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副</w:t>
            </w:r>
          </w:p>
        </w:tc>
        <w:tc>
          <w:tcPr>
            <w:tcW w:w="7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60</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ascii="仿宋_GB2312" w:eastAsia="仿宋_GB2312" w:cs="宋体"/>
                <w:color w:val="000000"/>
                <w:kern w:val="0"/>
                <w:sz w:val="24"/>
                <w:szCs w:val="18"/>
                <w:lang w:bidi="ar"/>
              </w:rPr>
            </w:pPr>
            <w:r>
              <w:rPr>
                <w:rFonts w:hint="eastAsia" w:ascii="仿宋_GB2312" w:hAnsi="宋体" w:eastAsia="仿宋_GB2312" w:cs="宋体"/>
                <w:color w:val="000000"/>
                <w:kern w:val="0"/>
                <w:sz w:val="24"/>
                <w:szCs w:val="18"/>
                <w:lang w:bidi="ar"/>
              </w:rPr>
              <w:t>长春市宽城区庆丰路与铜山路交叉口</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宋体" w:hAnsi="宋体" w:eastAsia="仿宋_GB2312" w:cs="宋体"/>
                <w:color w:val="000000"/>
                <w:sz w:val="24"/>
                <w:szCs w:val="32"/>
              </w:rPr>
              <w:t>王振宇</w:t>
            </w:r>
          </w:p>
        </w:tc>
        <w:tc>
          <w:tcPr>
            <w:tcW w:w="18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color w:val="000000"/>
                <w:kern w:val="0"/>
                <w:sz w:val="24"/>
                <w:szCs w:val="18"/>
                <w:lang w:bidi="ar"/>
              </w:rPr>
            </w:pPr>
            <w:r>
              <w:rPr>
                <w:rFonts w:hint="eastAsia"/>
                <w:color w:val="000000"/>
                <w:sz w:val="24"/>
                <w:szCs w:val="18"/>
              </w:rPr>
              <w:t>0431-82606101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21</w:t>
            </w:r>
          </w:p>
        </w:tc>
        <w:tc>
          <w:tcPr>
            <w:tcW w:w="19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消防靴</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双</w:t>
            </w:r>
          </w:p>
        </w:tc>
        <w:tc>
          <w:tcPr>
            <w:tcW w:w="7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66</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ascii="仿宋_GB2312" w:eastAsia="仿宋_GB2312" w:cs="宋体"/>
                <w:color w:val="000000"/>
                <w:kern w:val="0"/>
                <w:sz w:val="24"/>
                <w:szCs w:val="18"/>
                <w:lang w:bidi="ar"/>
              </w:rPr>
            </w:pPr>
            <w:r>
              <w:rPr>
                <w:rFonts w:hint="eastAsia" w:ascii="仿宋_GB2312" w:hAnsi="宋体" w:eastAsia="仿宋_GB2312" w:cs="宋体"/>
                <w:color w:val="000000"/>
                <w:kern w:val="0"/>
                <w:sz w:val="24"/>
                <w:szCs w:val="18"/>
                <w:lang w:bidi="ar"/>
              </w:rPr>
              <w:t>长春市宽城区庆丰路与铜山路交叉口</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宋体" w:hAnsi="宋体" w:eastAsia="仿宋_GB2312" w:cs="宋体"/>
                <w:color w:val="000000"/>
                <w:sz w:val="24"/>
                <w:szCs w:val="32"/>
              </w:rPr>
              <w:t>王振宇</w:t>
            </w:r>
          </w:p>
        </w:tc>
        <w:tc>
          <w:tcPr>
            <w:tcW w:w="18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color w:val="000000"/>
                <w:kern w:val="0"/>
                <w:sz w:val="24"/>
                <w:szCs w:val="18"/>
                <w:lang w:bidi="ar"/>
              </w:rPr>
            </w:pPr>
            <w:r>
              <w:rPr>
                <w:rFonts w:hint="eastAsia"/>
                <w:color w:val="000000"/>
                <w:sz w:val="24"/>
                <w:szCs w:val="18"/>
              </w:rPr>
              <w:t>0431-82606101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22</w:t>
            </w:r>
          </w:p>
        </w:tc>
        <w:tc>
          <w:tcPr>
            <w:tcW w:w="19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消防安全带</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条</w:t>
            </w:r>
          </w:p>
        </w:tc>
        <w:tc>
          <w:tcPr>
            <w:tcW w:w="7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60</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ascii="仿宋_GB2312" w:eastAsia="仿宋_GB2312" w:cs="宋体"/>
                <w:color w:val="000000"/>
                <w:kern w:val="0"/>
                <w:sz w:val="24"/>
                <w:szCs w:val="18"/>
                <w:lang w:bidi="ar"/>
              </w:rPr>
            </w:pPr>
            <w:r>
              <w:rPr>
                <w:rFonts w:hint="eastAsia" w:ascii="仿宋_GB2312" w:hAnsi="宋体" w:eastAsia="仿宋_GB2312" w:cs="宋体"/>
                <w:color w:val="000000"/>
                <w:kern w:val="0"/>
                <w:sz w:val="24"/>
                <w:szCs w:val="18"/>
                <w:lang w:bidi="ar"/>
              </w:rPr>
              <w:t>长春市宽城区庆丰路与铜山路交叉口</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宋体" w:hAnsi="宋体" w:eastAsia="仿宋_GB2312" w:cs="宋体"/>
                <w:color w:val="000000"/>
                <w:sz w:val="24"/>
                <w:szCs w:val="32"/>
              </w:rPr>
              <w:t>王振宇</w:t>
            </w:r>
          </w:p>
        </w:tc>
        <w:tc>
          <w:tcPr>
            <w:tcW w:w="18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color w:val="000000"/>
                <w:kern w:val="0"/>
                <w:sz w:val="24"/>
                <w:szCs w:val="18"/>
                <w:lang w:bidi="ar"/>
              </w:rPr>
            </w:pPr>
            <w:r>
              <w:rPr>
                <w:rFonts w:hint="eastAsia"/>
                <w:color w:val="000000"/>
                <w:sz w:val="24"/>
                <w:szCs w:val="18"/>
              </w:rPr>
              <w:t>0431-82606101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23</w:t>
            </w:r>
          </w:p>
        </w:tc>
        <w:tc>
          <w:tcPr>
            <w:tcW w:w="19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消防安全钩</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个</w:t>
            </w:r>
          </w:p>
        </w:tc>
        <w:tc>
          <w:tcPr>
            <w:tcW w:w="7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20</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ascii="仿宋_GB2312" w:eastAsia="仿宋_GB2312" w:cs="宋体"/>
                <w:color w:val="000000"/>
                <w:kern w:val="0"/>
                <w:sz w:val="24"/>
                <w:szCs w:val="18"/>
                <w:lang w:bidi="ar"/>
              </w:rPr>
            </w:pPr>
            <w:r>
              <w:rPr>
                <w:rFonts w:hint="eastAsia" w:ascii="仿宋_GB2312" w:hAnsi="宋体" w:eastAsia="仿宋_GB2312" w:cs="宋体"/>
                <w:color w:val="000000"/>
                <w:kern w:val="0"/>
                <w:sz w:val="24"/>
                <w:szCs w:val="18"/>
                <w:lang w:bidi="ar"/>
              </w:rPr>
              <w:t>长春市宽城区庆丰路与铜山路交叉口</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宋体" w:hAnsi="宋体" w:eastAsia="仿宋_GB2312" w:cs="宋体"/>
                <w:color w:val="000000"/>
                <w:sz w:val="24"/>
                <w:szCs w:val="32"/>
              </w:rPr>
              <w:t>王振宇</w:t>
            </w:r>
          </w:p>
        </w:tc>
        <w:tc>
          <w:tcPr>
            <w:tcW w:w="18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color w:val="000000"/>
                <w:kern w:val="0"/>
                <w:sz w:val="24"/>
                <w:szCs w:val="18"/>
                <w:lang w:bidi="ar"/>
              </w:rPr>
            </w:pPr>
            <w:r>
              <w:rPr>
                <w:rFonts w:hint="eastAsia"/>
                <w:color w:val="000000"/>
                <w:sz w:val="24"/>
                <w:szCs w:val="18"/>
              </w:rPr>
              <w:t>0431-82606101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24</w:t>
            </w:r>
          </w:p>
        </w:tc>
        <w:tc>
          <w:tcPr>
            <w:tcW w:w="19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救生绳</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条</w:t>
            </w:r>
          </w:p>
        </w:tc>
        <w:tc>
          <w:tcPr>
            <w:tcW w:w="7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2</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ascii="仿宋_GB2312" w:eastAsia="仿宋_GB2312" w:cs="宋体"/>
                <w:color w:val="000000"/>
                <w:kern w:val="0"/>
                <w:sz w:val="24"/>
                <w:szCs w:val="18"/>
                <w:lang w:bidi="ar"/>
              </w:rPr>
            </w:pPr>
            <w:r>
              <w:rPr>
                <w:rFonts w:hint="eastAsia" w:ascii="仿宋_GB2312" w:hAnsi="宋体" w:eastAsia="仿宋_GB2312" w:cs="宋体"/>
                <w:color w:val="000000"/>
                <w:kern w:val="0"/>
                <w:sz w:val="24"/>
                <w:szCs w:val="18"/>
                <w:lang w:bidi="ar"/>
              </w:rPr>
              <w:t>长春市宽城区庆丰路与铜山路交叉口</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宋体" w:hAnsi="宋体" w:eastAsia="仿宋_GB2312" w:cs="宋体"/>
                <w:color w:val="000000"/>
                <w:sz w:val="24"/>
                <w:szCs w:val="32"/>
              </w:rPr>
              <w:t>王振宇</w:t>
            </w:r>
          </w:p>
        </w:tc>
        <w:tc>
          <w:tcPr>
            <w:tcW w:w="18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color w:val="000000"/>
                <w:kern w:val="0"/>
                <w:sz w:val="24"/>
                <w:szCs w:val="18"/>
                <w:lang w:bidi="ar"/>
              </w:rPr>
            </w:pPr>
            <w:r>
              <w:rPr>
                <w:rFonts w:hint="eastAsia"/>
                <w:color w:val="000000"/>
                <w:sz w:val="24"/>
                <w:szCs w:val="18"/>
              </w:rPr>
              <w:t>0431-82606101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25</w:t>
            </w:r>
          </w:p>
        </w:tc>
        <w:tc>
          <w:tcPr>
            <w:tcW w:w="19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消防腰斧</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个</w:t>
            </w:r>
          </w:p>
        </w:tc>
        <w:tc>
          <w:tcPr>
            <w:tcW w:w="7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19</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ascii="仿宋_GB2312" w:eastAsia="仿宋_GB2312" w:cs="宋体"/>
                <w:color w:val="000000"/>
                <w:kern w:val="0"/>
                <w:sz w:val="24"/>
                <w:szCs w:val="18"/>
                <w:lang w:bidi="ar"/>
              </w:rPr>
            </w:pPr>
            <w:r>
              <w:rPr>
                <w:rFonts w:hint="eastAsia" w:ascii="仿宋_GB2312" w:hAnsi="宋体" w:eastAsia="仿宋_GB2312" w:cs="宋体"/>
                <w:color w:val="000000"/>
                <w:kern w:val="0"/>
                <w:sz w:val="24"/>
                <w:szCs w:val="18"/>
                <w:lang w:bidi="ar"/>
              </w:rPr>
              <w:t>长春市宽城区庆丰路与铜山路交叉口</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宋体" w:hAnsi="宋体" w:eastAsia="仿宋_GB2312" w:cs="宋体"/>
                <w:color w:val="000000"/>
                <w:sz w:val="24"/>
                <w:szCs w:val="32"/>
              </w:rPr>
              <w:t>王振宇</w:t>
            </w:r>
          </w:p>
        </w:tc>
        <w:tc>
          <w:tcPr>
            <w:tcW w:w="18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color w:val="000000"/>
                <w:kern w:val="0"/>
                <w:sz w:val="24"/>
                <w:szCs w:val="18"/>
                <w:lang w:bidi="ar"/>
              </w:rPr>
            </w:pPr>
            <w:r>
              <w:rPr>
                <w:rFonts w:hint="eastAsia"/>
                <w:color w:val="000000"/>
                <w:sz w:val="24"/>
                <w:szCs w:val="18"/>
              </w:rPr>
              <w:t>0431-82606101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5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26</w:t>
            </w:r>
          </w:p>
        </w:tc>
        <w:tc>
          <w:tcPr>
            <w:tcW w:w="19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消防空气呼吸器</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套</w:t>
            </w:r>
          </w:p>
        </w:tc>
        <w:tc>
          <w:tcPr>
            <w:tcW w:w="7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43</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ascii="仿宋_GB2312" w:eastAsia="仿宋_GB2312" w:cs="宋体"/>
                <w:color w:val="000000"/>
                <w:kern w:val="0"/>
                <w:sz w:val="24"/>
                <w:szCs w:val="18"/>
                <w:lang w:bidi="ar"/>
              </w:rPr>
            </w:pPr>
            <w:r>
              <w:rPr>
                <w:rFonts w:hint="eastAsia" w:ascii="仿宋_GB2312" w:hAnsi="宋体" w:eastAsia="仿宋_GB2312" w:cs="宋体"/>
                <w:color w:val="000000"/>
                <w:kern w:val="0"/>
                <w:sz w:val="24"/>
                <w:szCs w:val="18"/>
                <w:lang w:bidi="ar"/>
              </w:rPr>
              <w:t>长春市宽城区庆丰路与铜山路交叉口</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宋体" w:hAnsi="宋体" w:eastAsia="仿宋_GB2312" w:cs="宋体"/>
                <w:color w:val="000000"/>
                <w:sz w:val="24"/>
                <w:szCs w:val="32"/>
              </w:rPr>
              <w:t>王振宇</w:t>
            </w:r>
          </w:p>
        </w:tc>
        <w:tc>
          <w:tcPr>
            <w:tcW w:w="18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color w:val="000000"/>
                <w:kern w:val="0"/>
                <w:sz w:val="24"/>
                <w:szCs w:val="18"/>
                <w:lang w:bidi="ar"/>
              </w:rPr>
            </w:pPr>
            <w:r>
              <w:rPr>
                <w:rFonts w:hint="eastAsia"/>
                <w:color w:val="000000"/>
                <w:sz w:val="24"/>
                <w:szCs w:val="18"/>
              </w:rPr>
              <w:t>0431-82606101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27</w:t>
            </w:r>
          </w:p>
        </w:tc>
        <w:tc>
          <w:tcPr>
            <w:tcW w:w="19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隔热服</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套</w:t>
            </w:r>
          </w:p>
        </w:tc>
        <w:tc>
          <w:tcPr>
            <w:tcW w:w="7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8</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ascii="仿宋_GB2312" w:eastAsia="仿宋_GB2312" w:cs="宋体"/>
                <w:color w:val="000000"/>
                <w:kern w:val="0"/>
                <w:sz w:val="24"/>
                <w:szCs w:val="18"/>
                <w:lang w:bidi="ar"/>
              </w:rPr>
            </w:pPr>
            <w:r>
              <w:rPr>
                <w:rFonts w:hint="eastAsia" w:ascii="仿宋_GB2312" w:hAnsi="宋体" w:eastAsia="仿宋_GB2312" w:cs="宋体"/>
                <w:color w:val="000000"/>
                <w:kern w:val="0"/>
                <w:sz w:val="24"/>
                <w:szCs w:val="18"/>
                <w:lang w:bidi="ar"/>
              </w:rPr>
              <w:t>长春市宽城区庆丰路与铜山路交叉口</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宋体" w:hAnsi="宋体" w:eastAsia="仿宋_GB2312" w:cs="宋体"/>
                <w:color w:val="000000"/>
                <w:sz w:val="24"/>
                <w:szCs w:val="32"/>
              </w:rPr>
              <w:t>王振宇</w:t>
            </w:r>
          </w:p>
        </w:tc>
        <w:tc>
          <w:tcPr>
            <w:tcW w:w="18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color w:val="000000"/>
                <w:kern w:val="0"/>
                <w:sz w:val="24"/>
                <w:szCs w:val="18"/>
                <w:lang w:bidi="ar"/>
              </w:rPr>
            </w:pPr>
            <w:r>
              <w:rPr>
                <w:rFonts w:hint="eastAsia"/>
                <w:color w:val="000000"/>
                <w:sz w:val="24"/>
                <w:szCs w:val="18"/>
              </w:rPr>
              <w:t>0431-82606101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28</w:t>
            </w:r>
          </w:p>
        </w:tc>
        <w:tc>
          <w:tcPr>
            <w:tcW w:w="19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防化服</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套</w:t>
            </w:r>
          </w:p>
        </w:tc>
        <w:tc>
          <w:tcPr>
            <w:tcW w:w="7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8</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ascii="仿宋_GB2312" w:eastAsia="仿宋_GB2312" w:cs="宋体"/>
                <w:color w:val="000000"/>
                <w:kern w:val="0"/>
                <w:sz w:val="24"/>
                <w:szCs w:val="18"/>
                <w:lang w:bidi="ar"/>
              </w:rPr>
            </w:pPr>
            <w:r>
              <w:rPr>
                <w:rFonts w:hint="eastAsia" w:ascii="仿宋_GB2312" w:hAnsi="宋体" w:eastAsia="仿宋_GB2312" w:cs="宋体"/>
                <w:color w:val="000000"/>
                <w:kern w:val="0"/>
                <w:sz w:val="24"/>
                <w:szCs w:val="18"/>
                <w:lang w:bidi="ar"/>
              </w:rPr>
              <w:t>长春市宽城区庆丰路与铜山路交叉口</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宋体" w:hAnsi="宋体" w:eastAsia="仿宋_GB2312" w:cs="宋体"/>
                <w:color w:val="000000"/>
                <w:sz w:val="24"/>
                <w:szCs w:val="32"/>
              </w:rPr>
              <w:t>王振宇</w:t>
            </w:r>
          </w:p>
        </w:tc>
        <w:tc>
          <w:tcPr>
            <w:tcW w:w="18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color w:val="000000"/>
                <w:kern w:val="0"/>
                <w:sz w:val="24"/>
                <w:szCs w:val="18"/>
                <w:lang w:bidi="ar"/>
              </w:rPr>
            </w:pPr>
            <w:r>
              <w:rPr>
                <w:rFonts w:hint="eastAsia"/>
                <w:color w:val="000000"/>
                <w:sz w:val="24"/>
                <w:szCs w:val="18"/>
              </w:rPr>
              <w:t>0431-82606101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29</w:t>
            </w:r>
          </w:p>
        </w:tc>
        <w:tc>
          <w:tcPr>
            <w:tcW w:w="19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避火服</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套</w:t>
            </w:r>
          </w:p>
        </w:tc>
        <w:tc>
          <w:tcPr>
            <w:tcW w:w="7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6</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ascii="仿宋_GB2312" w:eastAsia="仿宋_GB2312" w:cs="宋体"/>
                <w:color w:val="000000"/>
                <w:kern w:val="0"/>
                <w:sz w:val="24"/>
                <w:szCs w:val="18"/>
                <w:lang w:bidi="ar"/>
              </w:rPr>
            </w:pPr>
            <w:r>
              <w:rPr>
                <w:rFonts w:hint="eastAsia" w:ascii="仿宋_GB2312" w:hAnsi="宋体" w:eastAsia="仿宋_GB2312" w:cs="宋体"/>
                <w:color w:val="000000"/>
                <w:kern w:val="0"/>
                <w:sz w:val="24"/>
                <w:szCs w:val="18"/>
                <w:lang w:bidi="ar"/>
              </w:rPr>
              <w:t>长春市宽城区庆丰路与铜山路交叉口</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宋体" w:hAnsi="宋体" w:eastAsia="仿宋_GB2312" w:cs="宋体"/>
                <w:color w:val="000000"/>
                <w:sz w:val="24"/>
                <w:szCs w:val="32"/>
              </w:rPr>
              <w:t>王振宇</w:t>
            </w:r>
          </w:p>
        </w:tc>
        <w:tc>
          <w:tcPr>
            <w:tcW w:w="18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color w:val="000000"/>
                <w:kern w:val="0"/>
                <w:sz w:val="24"/>
                <w:szCs w:val="18"/>
                <w:lang w:bidi="ar"/>
              </w:rPr>
            </w:pPr>
            <w:r>
              <w:rPr>
                <w:rFonts w:hint="eastAsia"/>
                <w:color w:val="000000"/>
                <w:sz w:val="24"/>
                <w:szCs w:val="18"/>
              </w:rPr>
              <w:t>0431-82606101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30</w:t>
            </w:r>
          </w:p>
        </w:tc>
        <w:tc>
          <w:tcPr>
            <w:tcW w:w="19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消防呼救器</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台</w:t>
            </w:r>
          </w:p>
        </w:tc>
        <w:tc>
          <w:tcPr>
            <w:tcW w:w="7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仿宋_GB2312" w:hAnsi="宋体" w:eastAsia="仿宋_GB2312" w:cs="宋体"/>
                <w:sz w:val="24"/>
                <w:szCs w:val="18"/>
              </w:rPr>
              <w:t>40</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ascii="仿宋_GB2312" w:eastAsia="仿宋_GB2312" w:cs="宋体"/>
                <w:color w:val="000000"/>
                <w:kern w:val="0"/>
                <w:sz w:val="24"/>
                <w:szCs w:val="18"/>
                <w:lang w:bidi="ar"/>
              </w:rPr>
            </w:pPr>
            <w:r>
              <w:rPr>
                <w:rFonts w:hint="eastAsia" w:ascii="仿宋_GB2312" w:hAnsi="宋体" w:eastAsia="仿宋_GB2312" w:cs="宋体"/>
                <w:color w:val="000000"/>
                <w:kern w:val="0"/>
                <w:sz w:val="24"/>
                <w:szCs w:val="18"/>
                <w:lang w:bidi="ar"/>
              </w:rPr>
              <w:t>长春市宽城区庆丰路与铜山路交叉口</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sz w:val="24"/>
                <w:szCs w:val="18"/>
              </w:rPr>
            </w:pPr>
            <w:r>
              <w:rPr>
                <w:rFonts w:hint="eastAsia" w:ascii="宋体" w:hAnsi="宋体" w:eastAsia="仿宋_GB2312" w:cs="宋体"/>
                <w:color w:val="000000"/>
                <w:sz w:val="24"/>
                <w:szCs w:val="32"/>
              </w:rPr>
              <w:t>王振宇</w:t>
            </w:r>
          </w:p>
        </w:tc>
        <w:tc>
          <w:tcPr>
            <w:tcW w:w="18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ascii="仿宋_GB2312" w:eastAsia="仿宋_GB2312" w:cs="宋体"/>
                <w:color w:val="000000"/>
                <w:kern w:val="0"/>
                <w:sz w:val="24"/>
                <w:szCs w:val="18"/>
                <w:lang w:bidi="ar"/>
              </w:rPr>
            </w:pPr>
            <w:r>
              <w:rPr>
                <w:rFonts w:hint="eastAsia"/>
                <w:color w:val="000000"/>
                <w:sz w:val="24"/>
                <w:szCs w:val="18"/>
              </w:rPr>
              <w:t>0431-82606101</w:t>
            </w:r>
          </w:p>
        </w:tc>
      </w:tr>
    </w:tbl>
    <w:p>
      <w:pPr>
        <w:widowControl/>
        <w:spacing w:beforeLines="0" w:afterLines="0"/>
        <w:ind w:firstLine="562"/>
        <w:rPr>
          <w:rFonts w:hint="eastAsia" w:ascii="宋体" w:eastAsia="宋体"/>
          <w:b/>
          <w:sz w:val="28"/>
          <w:szCs w:val="28"/>
        </w:rPr>
      </w:pPr>
    </w:p>
    <w:p>
      <w:pPr>
        <w:widowControl/>
        <w:spacing w:beforeLines="0" w:afterLines="0"/>
        <w:ind w:firstLine="562"/>
        <w:jc w:val="left"/>
        <w:rPr>
          <w:rFonts w:hint="eastAsia" w:ascii="宋体" w:eastAsia="宋体"/>
          <w:b/>
          <w:sz w:val="28"/>
          <w:szCs w:val="28"/>
        </w:rPr>
      </w:pPr>
      <w:r>
        <w:rPr>
          <w:rFonts w:hint="eastAsia" w:ascii="宋体" w:hAnsi="宋体" w:eastAsia="宋体"/>
          <w:b/>
          <w:sz w:val="28"/>
          <w:szCs w:val="28"/>
        </w:rPr>
        <w:br w:type="page"/>
      </w:r>
    </w:p>
    <w:p>
      <w:pPr>
        <w:pStyle w:val="5"/>
        <w:spacing w:beforeLines="0" w:afterLines="0"/>
        <w:rPr>
          <w:rFonts w:hint="eastAsia"/>
          <w:sz w:val="28"/>
          <w:szCs w:val="28"/>
        </w:rPr>
      </w:pPr>
      <w:bookmarkStart w:id="70" w:name="_Toc10444"/>
      <w:r>
        <w:rPr>
          <w:rFonts w:hint="eastAsia" w:eastAsia="黑体"/>
          <w:sz w:val="28"/>
          <w:szCs w:val="28"/>
        </w:rPr>
        <w:t>附件</w:t>
      </w:r>
      <w:r>
        <w:rPr>
          <w:rFonts w:hint="eastAsia"/>
          <w:sz w:val="28"/>
          <w:szCs w:val="28"/>
        </w:rPr>
        <w:t>5</w:t>
      </w:r>
      <w:r>
        <w:rPr>
          <w:rFonts w:hint="eastAsia" w:eastAsia="黑体"/>
          <w:sz w:val="28"/>
          <w:szCs w:val="28"/>
        </w:rPr>
        <w:t>：宽城区避难场所</w:t>
      </w:r>
      <w:bookmarkEnd w:id="70"/>
    </w:p>
    <w:p>
      <w:pPr>
        <w:widowControl/>
        <w:spacing w:beforeLines="0" w:afterLines="0"/>
        <w:ind w:firstLine="562"/>
        <w:jc w:val="center"/>
        <w:rPr>
          <w:rFonts w:hint="eastAsia" w:ascii="宋体" w:eastAsia="宋体"/>
          <w:b/>
          <w:sz w:val="28"/>
          <w:szCs w:val="28"/>
        </w:rPr>
      </w:pPr>
      <w:r>
        <w:rPr>
          <w:rFonts w:hint="eastAsia" w:ascii="宋体" w:hAnsi="宋体" w:eastAsia="宋体"/>
          <w:b/>
          <w:sz w:val="28"/>
          <w:szCs w:val="28"/>
        </w:rPr>
        <w:t>宽城区市区避难场所</w:t>
      </w:r>
    </w:p>
    <w:tbl>
      <w:tblPr>
        <w:tblStyle w:val="14"/>
        <w:tblpPr w:leftFromText="180" w:rightFromText="180" w:vertAnchor="text" w:horzAnchor="page" w:tblpXSpec="center" w:tblpY="133"/>
        <w:tblOverlap w:val="never"/>
        <w:tblW w:w="79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130"/>
        <w:gridCol w:w="825"/>
        <w:gridCol w:w="1591"/>
        <w:gridCol w:w="1444"/>
        <w:gridCol w:w="1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7947" w:type="dxa"/>
            <w:gridSpan w:val="5"/>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sz w:val="24"/>
                <w:szCs w:val="24"/>
              </w:rPr>
              <w:t>宽城区市区内转移安置场所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trPr>
        <w:tc>
          <w:tcPr>
            <w:tcW w:w="2130" w:type="dxa"/>
            <w:vMerge w:val="restar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避难场所名称</w:t>
            </w:r>
          </w:p>
        </w:tc>
        <w:tc>
          <w:tcPr>
            <w:tcW w:w="825" w:type="dxa"/>
            <w:vMerge w:val="restar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类型</w:t>
            </w:r>
          </w:p>
        </w:tc>
        <w:tc>
          <w:tcPr>
            <w:tcW w:w="1591"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地点</w:t>
            </w:r>
          </w:p>
        </w:tc>
        <w:tc>
          <w:tcPr>
            <w:tcW w:w="1444"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可转移人口（万人）</w:t>
            </w:r>
          </w:p>
        </w:tc>
        <w:tc>
          <w:tcPr>
            <w:tcW w:w="1957" w:type="dxa"/>
            <w:vMerge w:val="restart"/>
            <w:tcBorders>
              <w:top w:val="single" w:color="000000" w:sz="4" w:space="0"/>
              <w:left w:val="nil"/>
              <w:bottom w:val="single" w:color="000000" w:sz="4" w:space="0"/>
              <w:right w:val="single" w:color="000000" w:sz="4" w:space="0"/>
              <w:tl2br w:val="nil"/>
              <w:tr2bl w:val="nil"/>
            </w:tcBorders>
            <w:noWrap/>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辐射社区名称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trPr>
        <w:tc>
          <w:tcPr>
            <w:tcW w:w="2130" w:type="dxa"/>
            <w:vMerge w:val="continue"/>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sz w:val="24"/>
                <w:szCs w:val="24"/>
              </w:rPr>
            </w:pPr>
          </w:p>
        </w:tc>
        <w:tc>
          <w:tcPr>
            <w:tcW w:w="1591"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sz w:val="24"/>
                <w:szCs w:val="24"/>
              </w:rPr>
            </w:pPr>
          </w:p>
        </w:tc>
        <w:tc>
          <w:tcPr>
            <w:tcW w:w="144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sz w:val="24"/>
                <w:szCs w:val="24"/>
              </w:rPr>
            </w:pPr>
          </w:p>
        </w:tc>
        <w:tc>
          <w:tcPr>
            <w:tcW w:w="1957" w:type="dxa"/>
            <w:vMerge w:val="continue"/>
            <w:tcBorders>
              <w:top w:val="single" w:color="000000" w:sz="4" w:space="0"/>
              <w:left w:val="nil"/>
              <w:bottom w:val="single" w:color="000000" w:sz="4" w:space="0"/>
              <w:right w:val="single" w:color="000000" w:sz="4" w:space="0"/>
              <w:tl2br w:val="nil"/>
              <w:tr2bl w:val="nil"/>
            </w:tcBorders>
            <w:noWrap/>
            <w:tcMar>
              <w:top w:w="15" w:type="dxa"/>
              <w:left w:w="15" w:type="dxa"/>
              <w:right w:w="15" w:type="dxa"/>
            </w:tcMar>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trPr>
        <w:tc>
          <w:tcPr>
            <w:tcW w:w="21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宽城区政府中心公园</w:t>
            </w:r>
          </w:p>
        </w:tc>
        <w:tc>
          <w:tcPr>
            <w:tcW w:w="8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场地型</w:t>
            </w:r>
          </w:p>
        </w:tc>
        <w:tc>
          <w:tcPr>
            <w:tcW w:w="159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宽府路与北人民大街交汇</w:t>
            </w:r>
          </w:p>
        </w:tc>
        <w:tc>
          <w:tcPr>
            <w:tcW w:w="144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2</w:t>
            </w:r>
          </w:p>
        </w:tc>
        <w:tc>
          <w:tcPr>
            <w:tcW w:w="195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永盛街社区</w:t>
            </w:r>
          </w:p>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一心街社区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trPr>
        <w:tc>
          <w:tcPr>
            <w:tcW w:w="21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长山花园小区</w:t>
            </w:r>
          </w:p>
        </w:tc>
        <w:tc>
          <w:tcPr>
            <w:tcW w:w="8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场地型</w:t>
            </w:r>
          </w:p>
        </w:tc>
        <w:tc>
          <w:tcPr>
            <w:tcW w:w="159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长新街2911号</w:t>
            </w:r>
          </w:p>
        </w:tc>
        <w:tc>
          <w:tcPr>
            <w:tcW w:w="144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0.2</w:t>
            </w:r>
          </w:p>
        </w:tc>
        <w:tc>
          <w:tcPr>
            <w:tcW w:w="1957"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长山花园社区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trPr>
        <w:tc>
          <w:tcPr>
            <w:tcW w:w="21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四十七中学</w:t>
            </w:r>
          </w:p>
        </w:tc>
        <w:tc>
          <w:tcPr>
            <w:tcW w:w="8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场地型</w:t>
            </w:r>
          </w:p>
        </w:tc>
        <w:tc>
          <w:tcPr>
            <w:tcW w:w="159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亚泰大街2281号</w:t>
            </w:r>
          </w:p>
        </w:tc>
        <w:tc>
          <w:tcPr>
            <w:tcW w:w="144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0.3</w:t>
            </w:r>
          </w:p>
        </w:tc>
        <w:tc>
          <w:tcPr>
            <w:tcW w:w="195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九江社区光明社区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trPr>
        <w:tc>
          <w:tcPr>
            <w:tcW w:w="21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海棠花园</w:t>
            </w:r>
          </w:p>
        </w:tc>
        <w:tc>
          <w:tcPr>
            <w:tcW w:w="8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场地型</w:t>
            </w:r>
          </w:p>
        </w:tc>
        <w:tc>
          <w:tcPr>
            <w:tcW w:w="159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北环城路通往扶余路之间</w:t>
            </w:r>
          </w:p>
        </w:tc>
        <w:tc>
          <w:tcPr>
            <w:tcW w:w="144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1</w:t>
            </w:r>
          </w:p>
        </w:tc>
        <w:tc>
          <w:tcPr>
            <w:tcW w:w="1957"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新月路社区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trPr>
        <w:tc>
          <w:tcPr>
            <w:tcW w:w="21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长春市天津路小学北校区</w:t>
            </w:r>
          </w:p>
        </w:tc>
        <w:tc>
          <w:tcPr>
            <w:tcW w:w="8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场馆型</w:t>
            </w:r>
          </w:p>
        </w:tc>
        <w:tc>
          <w:tcPr>
            <w:tcW w:w="159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农安北街与宋家路交汇</w:t>
            </w:r>
          </w:p>
        </w:tc>
        <w:tc>
          <w:tcPr>
            <w:tcW w:w="144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0.08</w:t>
            </w:r>
          </w:p>
        </w:tc>
        <w:tc>
          <w:tcPr>
            <w:tcW w:w="1957"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榆树北街社区</w:t>
            </w:r>
          </w:p>
          <w:p>
            <w:pPr>
              <w:keepNext w:val="0"/>
              <w:keepLines w:val="0"/>
              <w:suppressLineNumbers w:val="0"/>
              <w:spacing w:before="0" w:beforeLines="0" w:beforeAutospacing="0" w:after="0" w:afterLines="0" w:afterAutospacing="0"/>
              <w:ind w:left="0" w:right="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宋家路社区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trPr>
        <w:tc>
          <w:tcPr>
            <w:tcW w:w="21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上台花园小区</w:t>
            </w:r>
          </w:p>
        </w:tc>
        <w:tc>
          <w:tcPr>
            <w:tcW w:w="8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场地型</w:t>
            </w:r>
          </w:p>
        </w:tc>
        <w:tc>
          <w:tcPr>
            <w:tcW w:w="159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B区C区之间</w:t>
            </w:r>
          </w:p>
        </w:tc>
        <w:tc>
          <w:tcPr>
            <w:tcW w:w="144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0.3</w:t>
            </w:r>
          </w:p>
        </w:tc>
        <w:tc>
          <w:tcPr>
            <w:tcW w:w="195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新村社区</w:t>
            </w:r>
          </w:p>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庆风社区（部分）</w:t>
            </w:r>
          </w:p>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宏波社区（部分）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trPr>
        <w:tc>
          <w:tcPr>
            <w:tcW w:w="21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伪皇宫后身</w:t>
            </w:r>
          </w:p>
        </w:tc>
        <w:tc>
          <w:tcPr>
            <w:tcW w:w="8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场地型</w:t>
            </w:r>
          </w:p>
        </w:tc>
        <w:tc>
          <w:tcPr>
            <w:tcW w:w="159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长白路与东八条交汇</w:t>
            </w:r>
          </w:p>
        </w:tc>
        <w:tc>
          <w:tcPr>
            <w:tcW w:w="144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0.15</w:t>
            </w:r>
          </w:p>
        </w:tc>
        <w:tc>
          <w:tcPr>
            <w:tcW w:w="195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黄河路北社区</w:t>
            </w:r>
          </w:p>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黄河路南社区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trPr>
        <w:tc>
          <w:tcPr>
            <w:tcW w:w="21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合隆村中心广场</w:t>
            </w:r>
          </w:p>
        </w:tc>
        <w:tc>
          <w:tcPr>
            <w:tcW w:w="8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场地型</w:t>
            </w:r>
          </w:p>
        </w:tc>
        <w:tc>
          <w:tcPr>
            <w:tcW w:w="159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兰家镇合隆村谢家店屯中心广场</w:t>
            </w:r>
          </w:p>
        </w:tc>
        <w:tc>
          <w:tcPr>
            <w:tcW w:w="144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0.7</w:t>
            </w:r>
          </w:p>
        </w:tc>
        <w:tc>
          <w:tcPr>
            <w:tcW w:w="195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合隆村</w:t>
            </w:r>
          </w:p>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东道村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trPr>
        <w:tc>
          <w:tcPr>
            <w:tcW w:w="21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团馨园</w:t>
            </w:r>
          </w:p>
        </w:tc>
        <w:tc>
          <w:tcPr>
            <w:tcW w:w="8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场地型</w:t>
            </w:r>
          </w:p>
        </w:tc>
        <w:tc>
          <w:tcPr>
            <w:tcW w:w="159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团山街道办事处旁边</w:t>
            </w:r>
          </w:p>
        </w:tc>
        <w:tc>
          <w:tcPr>
            <w:tcW w:w="144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0.3</w:t>
            </w:r>
          </w:p>
        </w:tc>
        <w:tc>
          <w:tcPr>
            <w:tcW w:w="1957"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首山路社区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trPr>
        <w:tc>
          <w:tcPr>
            <w:tcW w:w="21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胜利公园</w:t>
            </w:r>
          </w:p>
        </w:tc>
        <w:tc>
          <w:tcPr>
            <w:tcW w:w="8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场地型</w:t>
            </w:r>
          </w:p>
        </w:tc>
        <w:tc>
          <w:tcPr>
            <w:tcW w:w="159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团结路胜利公园南门</w:t>
            </w:r>
          </w:p>
        </w:tc>
        <w:tc>
          <w:tcPr>
            <w:tcW w:w="1444"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4</w:t>
            </w:r>
          </w:p>
        </w:tc>
        <w:tc>
          <w:tcPr>
            <w:tcW w:w="1957"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白菊路社区</w:t>
            </w:r>
          </w:p>
        </w:tc>
      </w:tr>
    </w:tbl>
    <w:tbl>
      <w:tblPr>
        <w:tblStyle w:val="14"/>
        <w:tblpPr w:leftFromText="180" w:rightFromText="180" w:vertAnchor="text" w:horzAnchor="page" w:tblpX="1959" w:tblpY="278"/>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70"/>
        <w:gridCol w:w="2346"/>
        <w:gridCol w:w="4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5000" w:type="pct"/>
            <w:gridSpan w:val="3"/>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兰家镇转移安置场所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942"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村别</w:t>
            </w:r>
          </w:p>
        </w:tc>
        <w:tc>
          <w:tcPr>
            <w:tcW w:w="1407"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屯别</w:t>
            </w:r>
          </w:p>
        </w:tc>
        <w:tc>
          <w:tcPr>
            <w:tcW w:w="2650"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具体人员安置地点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942" w:type="pct"/>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马家村</w:t>
            </w:r>
          </w:p>
        </w:tc>
        <w:tc>
          <w:tcPr>
            <w:tcW w:w="1407"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吕家屯</w:t>
            </w:r>
          </w:p>
        </w:tc>
        <w:tc>
          <w:tcPr>
            <w:tcW w:w="2650"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马家小学一、二年级  两个会议室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942" w:type="pct"/>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p>
        </w:tc>
        <w:tc>
          <w:tcPr>
            <w:tcW w:w="1407"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前马屯</w:t>
            </w:r>
          </w:p>
        </w:tc>
        <w:tc>
          <w:tcPr>
            <w:tcW w:w="2650"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马家小学三年级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942" w:type="pct"/>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p>
        </w:tc>
        <w:tc>
          <w:tcPr>
            <w:tcW w:w="1407"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东马屯</w:t>
            </w:r>
          </w:p>
        </w:tc>
        <w:tc>
          <w:tcPr>
            <w:tcW w:w="2650"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马家小学四年级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942" w:type="pct"/>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p>
        </w:tc>
        <w:tc>
          <w:tcPr>
            <w:tcW w:w="1407"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杨老县</w:t>
            </w:r>
          </w:p>
        </w:tc>
        <w:tc>
          <w:tcPr>
            <w:tcW w:w="2650"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马甲小学五年级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942" w:type="pct"/>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p>
        </w:tc>
        <w:tc>
          <w:tcPr>
            <w:tcW w:w="1407"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薛家屯</w:t>
            </w:r>
          </w:p>
        </w:tc>
        <w:tc>
          <w:tcPr>
            <w:tcW w:w="2650"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马家小学六年级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942" w:type="pct"/>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p>
        </w:tc>
        <w:tc>
          <w:tcPr>
            <w:tcW w:w="1407"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西马屯</w:t>
            </w:r>
          </w:p>
        </w:tc>
        <w:tc>
          <w:tcPr>
            <w:tcW w:w="2650"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村部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942" w:type="pct"/>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小城子村</w:t>
            </w:r>
          </w:p>
        </w:tc>
        <w:tc>
          <w:tcPr>
            <w:tcW w:w="1407"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炮手屯</w:t>
            </w:r>
          </w:p>
        </w:tc>
        <w:tc>
          <w:tcPr>
            <w:tcW w:w="2650"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小城子小学1—3年级、小城子村部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942" w:type="pct"/>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p>
        </w:tc>
        <w:tc>
          <w:tcPr>
            <w:tcW w:w="1407"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小城屯</w:t>
            </w:r>
          </w:p>
        </w:tc>
        <w:tc>
          <w:tcPr>
            <w:tcW w:w="2650"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小城子小学五年级2个班、六年级2个班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942" w:type="pct"/>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p>
        </w:tc>
        <w:tc>
          <w:tcPr>
            <w:tcW w:w="1407"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两甲屯</w:t>
            </w:r>
          </w:p>
        </w:tc>
        <w:tc>
          <w:tcPr>
            <w:tcW w:w="2650"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小城子小学四年级、教员室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942" w:type="pct"/>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东道村</w:t>
            </w:r>
          </w:p>
        </w:tc>
        <w:tc>
          <w:tcPr>
            <w:tcW w:w="1407"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腰道屯</w:t>
            </w:r>
          </w:p>
        </w:tc>
        <w:tc>
          <w:tcPr>
            <w:tcW w:w="2650"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自强小学五年一班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942" w:type="pct"/>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p>
        </w:tc>
        <w:tc>
          <w:tcPr>
            <w:tcW w:w="1407"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马哨口</w:t>
            </w:r>
          </w:p>
        </w:tc>
        <w:tc>
          <w:tcPr>
            <w:tcW w:w="2650"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自强小学五年二班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942" w:type="pct"/>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p>
        </w:tc>
        <w:tc>
          <w:tcPr>
            <w:tcW w:w="1407"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尹家屯</w:t>
            </w:r>
          </w:p>
        </w:tc>
        <w:tc>
          <w:tcPr>
            <w:tcW w:w="2650"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自强小学六年一班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942" w:type="pct"/>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p>
        </w:tc>
        <w:tc>
          <w:tcPr>
            <w:tcW w:w="1407"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北道屯</w:t>
            </w:r>
          </w:p>
        </w:tc>
        <w:tc>
          <w:tcPr>
            <w:tcW w:w="2650"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自强小学六年二班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942" w:type="pct"/>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p>
        </w:tc>
        <w:tc>
          <w:tcPr>
            <w:tcW w:w="1407"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南道屯</w:t>
            </w:r>
          </w:p>
        </w:tc>
        <w:tc>
          <w:tcPr>
            <w:tcW w:w="2650"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自强小学阶梯教室、东道村部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942" w:type="pct"/>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合隆村</w:t>
            </w:r>
          </w:p>
        </w:tc>
        <w:tc>
          <w:tcPr>
            <w:tcW w:w="1407"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青年屯</w:t>
            </w:r>
          </w:p>
        </w:tc>
        <w:tc>
          <w:tcPr>
            <w:tcW w:w="2650"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村民梦之园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942" w:type="pct"/>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p>
        </w:tc>
        <w:tc>
          <w:tcPr>
            <w:tcW w:w="1407"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合隆站</w:t>
            </w:r>
          </w:p>
        </w:tc>
        <w:tc>
          <w:tcPr>
            <w:tcW w:w="2650"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村民梦之园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942" w:type="pct"/>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p>
        </w:tc>
        <w:tc>
          <w:tcPr>
            <w:tcW w:w="1407"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小田家</w:t>
            </w:r>
          </w:p>
        </w:tc>
        <w:tc>
          <w:tcPr>
            <w:tcW w:w="2650"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村民梦之园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942" w:type="pct"/>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p>
        </w:tc>
        <w:tc>
          <w:tcPr>
            <w:tcW w:w="1407"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东岗子</w:t>
            </w:r>
          </w:p>
        </w:tc>
        <w:tc>
          <w:tcPr>
            <w:tcW w:w="2650"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村民梦之园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942" w:type="pct"/>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p>
        </w:tc>
        <w:tc>
          <w:tcPr>
            <w:tcW w:w="1407"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谢家屯</w:t>
            </w:r>
          </w:p>
        </w:tc>
        <w:tc>
          <w:tcPr>
            <w:tcW w:w="2650"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村民梦之园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942" w:type="pct"/>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p>
        </w:tc>
        <w:tc>
          <w:tcPr>
            <w:tcW w:w="1407"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马排头</w:t>
            </w:r>
          </w:p>
        </w:tc>
        <w:tc>
          <w:tcPr>
            <w:tcW w:w="2650"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村民梦之园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942" w:type="pct"/>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p>
        </w:tc>
        <w:tc>
          <w:tcPr>
            <w:tcW w:w="1407"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四间房</w:t>
            </w:r>
          </w:p>
        </w:tc>
        <w:tc>
          <w:tcPr>
            <w:tcW w:w="2650"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村民梦之园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942" w:type="pct"/>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p>
        </w:tc>
        <w:tc>
          <w:tcPr>
            <w:tcW w:w="1407"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大田家</w:t>
            </w:r>
          </w:p>
        </w:tc>
        <w:tc>
          <w:tcPr>
            <w:tcW w:w="2650"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村民梦之园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942" w:type="pct"/>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p>
        </w:tc>
        <w:tc>
          <w:tcPr>
            <w:tcW w:w="1407"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东广宁</w:t>
            </w:r>
          </w:p>
        </w:tc>
        <w:tc>
          <w:tcPr>
            <w:tcW w:w="2650" w:type="pc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村民梦之园</w:t>
            </w:r>
          </w:p>
        </w:tc>
      </w:tr>
    </w:tbl>
    <w:p>
      <w:pPr>
        <w:spacing w:beforeLines="0" w:afterLines="0" w:line="240" w:lineRule="auto"/>
        <w:ind w:firstLine="0" w:firstLineChars="0"/>
        <w:rPr>
          <w:rFonts w:hint="eastAsia" w:ascii="仿宋_GB2312" w:hAnsi="仿宋_GB2312" w:eastAsia="仿宋_GB2312" w:cs="仿宋_GB2312"/>
          <w:sz w:val="24"/>
          <w:szCs w:val="24"/>
        </w:rPr>
      </w:pPr>
    </w:p>
    <w:p>
      <w:pPr>
        <w:spacing w:beforeLines="0" w:afterLines="0" w:line="240" w:lineRule="auto"/>
        <w:ind w:firstLine="0" w:firstLineChars="0"/>
        <w:rPr>
          <w:rFonts w:hint="eastAsia" w:ascii="仿宋_GB2312" w:hAnsi="仿宋_GB2312" w:eastAsia="仿宋_GB2312" w:cs="仿宋_GB2312"/>
          <w:sz w:val="24"/>
          <w:szCs w:val="24"/>
        </w:rPr>
      </w:pPr>
    </w:p>
    <w:p>
      <w:pPr>
        <w:spacing w:beforeLines="0" w:afterLines="0" w:line="240" w:lineRule="auto"/>
        <w:ind w:firstLine="0" w:firstLineChars="0"/>
        <w:rPr>
          <w:rFonts w:hint="eastAsia" w:ascii="仿宋_GB2312" w:hAnsi="仿宋_GB2312" w:eastAsia="仿宋_GB2312" w:cs="仿宋_GB2312"/>
          <w:sz w:val="24"/>
          <w:szCs w:val="24"/>
        </w:rPr>
      </w:pPr>
    </w:p>
    <w:p>
      <w:pPr>
        <w:spacing w:beforeLines="0" w:afterLines="0" w:line="240" w:lineRule="auto"/>
        <w:ind w:firstLine="0" w:firstLineChars="0"/>
        <w:rPr>
          <w:rFonts w:hint="eastAsia" w:ascii="仿宋_GB2312" w:hAnsi="仿宋_GB2312" w:eastAsia="仿宋_GB2312" w:cs="仿宋_GB2312"/>
          <w:sz w:val="24"/>
          <w:szCs w:val="24"/>
        </w:rPr>
      </w:pPr>
    </w:p>
    <w:p>
      <w:pPr>
        <w:spacing w:beforeLines="0" w:afterLines="0" w:line="240" w:lineRule="auto"/>
        <w:ind w:firstLine="0" w:firstLineChars="0"/>
        <w:rPr>
          <w:rFonts w:hint="eastAsia" w:ascii="仿宋_GB2312" w:hAnsi="仿宋_GB2312" w:eastAsia="仿宋_GB2312" w:cs="仿宋_GB2312"/>
          <w:sz w:val="24"/>
          <w:szCs w:val="24"/>
        </w:rPr>
      </w:pPr>
    </w:p>
    <w:p>
      <w:pPr>
        <w:spacing w:beforeLines="0" w:afterLines="0" w:line="240" w:lineRule="auto"/>
        <w:ind w:firstLine="0" w:firstLineChars="0"/>
        <w:rPr>
          <w:rFonts w:hint="eastAsia" w:ascii="仿宋_GB2312" w:hAnsi="仿宋_GB2312" w:eastAsia="仿宋_GB2312" w:cs="仿宋_GB2312"/>
          <w:sz w:val="24"/>
          <w:szCs w:val="24"/>
        </w:rPr>
      </w:pPr>
    </w:p>
    <w:p>
      <w:pPr>
        <w:spacing w:beforeLines="0" w:afterLines="0" w:line="240" w:lineRule="auto"/>
        <w:ind w:firstLine="0" w:firstLineChars="0"/>
        <w:rPr>
          <w:rFonts w:hint="eastAsia" w:ascii="仿宋_GB2312" w:hAnsi="仿宋_GB2312" w:eastAsia="仿宋_GB2312" w:cs="仿宋_GB2312"/>
          <w:sz w:val="24"/>
          <w:szCs w:val="24"/>
        </w:rPr>
      </w:pPr>
    </w:p>
    <w:p>
      <w:pPr>
        <w:spacing w:beforeLines="0" w:afterLines="0" w:line="240" w:lineRule="auto"/>
        <w:ind w:firstLine="0" w:firstLineChars="0"/>
        <w:rPr>
          <w:rFonts w:hint="eastAsia" w:ascii="仿宋_GB2312" w:hAnsi="仿宋_GB2312" w:eastAsia="仿宋_GB2312" w:cs="仿宋_GB2312"/>
          <w:sz w:val="24"/>
          <w:szCs w:val="24"/>
        </w:rPr>
      </w:pPr>
    </w:p>
    <w:p>
      <w:pPr>
        <w:spacing w:beforeLines="0" w:afterLines="0" w:line="240" w:lineRule="auto"/>
        <w:ind w:firstLine="0" w:firstLineChars="0"/>
        <w:rPr>
          <w:rFonts w:hint="eastAsia" w:ascii="仿宋_GB2312" w:hAnsi="仿宋_GB2312" w:eastAsia="仿宋_GB2312" w:cs="仿宋_GB2312"/>
          <w:sz w:val="24"/>
          <w:szCs w:val="24"/>
        </w:rPr>
      </w:pPr>
    </w:p>
    <w:tbl>
      <w:tblPr>
        <w:tblStyle w:val="14"/>
        <w:tblpPr w:leftFromText="180" w:rightFromText="180" w:vertAnchor="text" w:horzAnchor="page" w:tblpX="1849" w:tblpY="252"/>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7"/>
        <w:gridCol w:w="6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3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街道</w:t>
            </w:r>
          </w:p>
        </w:tc>
        <w:tc>
          <w:tcPr>
            <w:tcW w:w="36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转移安置场所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5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凯旋街道</w:t>
            </w:r>
          </w:p>
        </w:tc>
        <w:tc>
          <w:tcPr>
            <w:tcW w:w="36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一匡街社区、凯旋街道办事处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35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p>
        </w:tc>
        <w:tc>
          <w:tcPr>
            <w:tcW w:w="36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斯麦尔宾馆、凯旋社区、凯旋路医院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5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p>
        </w:tc>
        <w:tc>
          <w:tcPr>
            <w:tcW w:w="36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三辅街社区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35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p>
        </w:tc>
        <w:tc>
          <w:tcPr>
            <w:tcW w:w="36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中东砂之船、职师学院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35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p>
        </w:tc>
        <w:tc>
          <w:tcPr>
            <w:tcW w:w="36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中东砂之船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3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站前街道</w:t>
            </w:r>
          </w:p>
        </w:tc>
        <w:tc>
          <w:tcPr>
            <w:tcW w:w="36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七中、七十二中学、浙江路小学、二实验小学、胜利公园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3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新发街道</w:t>
            </w:r>
          </w:p>
        </w:tc>
        <w:tc>
          <w:tcPr>
            <w:tcW w:w="36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48中、天津路小学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3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南广街道</w:t>
            </w:r>
          </w:p>
        </w:tc>
        <w:tc>
          <w:tcPr>
            <w:tcW w:w="36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朝鲜族小学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3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东广街道</w:t>
            </w:r>
          </w:p>
        </w:tc>
        <w:tc>
          <w:tcPr>
            <w:tcW w:w="36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浩泰宾馆、309旅店、百丽宾馆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3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柳影街道</w:t>
            </w:r>
          </w:p>
        </w:tc>
        <w:tc>
          <w:tcPr>
            <w:tcW w:w="36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大富贵酒店、亿凡宾馆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兴业街道</w:t>
            </w:r>
          </w:p>
        </w:tc>
        <w:tc>
          <w:tcPr>
            <w:tcW w:w="36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47中学、七十二中学（北校区）、五月花小广场、每个社区、2个旅店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3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群英社区</w:t>
            </w:r>
          </w:p>
        </w:tc>
        <w:tc>
          <w:tcPr>
            <w:tcW w:w="36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3个宾馆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3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欣园街道</w:t>
            </w:r>
          </w:p>
        </w:tc>
        <w:tc>
          <w:tcPr>
            <w:tcW w:w="364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问天宾馆、恒大运动中心、公园一号运动中心、星恒实验学校</w:t>
            </w:r>
          </w:p>
        </w:tc>
      </w:tr>
    </w:tbl>
    <w:p>
      <w:pPr>
        <w:spacing w:beforeLines="0" w:afterLines="0" w:line="240" w:lineRule="auto"/>
        <w:ind w:firstLine="0" w:firstLineChars="0"/>
        <w:rPr>
          <w:rFonts w:hint="eastAsia" w:ascii="仿宋_GB2312" w:hAnsi="仿宋_GB2312" w:eastAsia="仿宋_GB2312" w:cs="仿宋_GB2312"/>
          <w:sz w:val="24"/>
          <w:szCs w:val="24"/>
        </w:rPr>
      </w:pPr>
    </w:p>
    <w:p>
      <w:pPr>
        <w:spacing w:beforeLines="0" w:afterLines="0" w:line="240" w:lineRule="auto"/>
        <w:ind w:firstLine="0" w:firstLineChars="0"/>
        <w:rPr>
          <w:rFonts w:hint="eastAsia" w:ascii="仿宋_GB2312" w:hAnsi="仿宋_GB2312" w:eastAsia="仿宋_GB2312" w:cs="仿宋_GB2312"/>
          <w:sz w:val="24"/>
          <w:szCs w:val="24"/>
        </w:rPr>
      </w:pPr>
    </w:p>
    <w:p>
      <w:pPr>
        <w:spacing w:beforeLines="0" w:afterLines="0" w:line="240" w:lineRule="auto"/>
        <w:ind w:firstLine="0" w:firstLineChars="0"/>
        <w:rPr>
          <w:rFonts w:hint="eastAsia" w:ascii="仿宋_GB2312" w:hAnsi="仿宋_GB2312" w:eastAsia="仿宋_GB2312" w:cs="仿宋_GB2312"/>
          <w:sz w:val="24"/>
          <w:szCs w:val="24"/>
        </w:rPr>
      </w:pPr>
    </w:p>
    <w:p>
      <w:pPr>
        <w:spacing w:beforeLines="0" w:afterLines="0" w:line="240" w:lineRule="auto"/>
        <w:ind w:firstLine="0" w:firstLineChars="0"/>
        <w:rPr>
          <w:rFonts w:hint="eastAsia" w:ascii="仿宋_GB2312" w:hAnsi="仿宋_GB2312" w:eastAsia="仿宋_GB2312" w:cs="仿宋_GB2312"/>
          <w:sz w:val="24"/>
          <w:szCs w:val="24"/>
        </w:rPr>
      </w:pPr>
    </w:p>
    <w:p>
      <w:pPr>
        <w:spacing w:beforeLines="0" w:afterLines="0" w:line="240" w:lineRule="auto"/>
        <w:ind w:firstLine="0" w:firstLineChars="0"/>
        <w:rPr>
          <w:rFonts w:hint="eastAsia" w:ascii="仿宋_GB2312" w:hAnsi="仿宋_GB2312" w:eastAsia="仿宋_GB2312" w:cs="仿宋_GB2312"/>
          <w:sz w:val="24"/>
          <w:szCs w:val="24"/>
        </w:rPr>
      </w:pPr>
    </w:p>
    <w:p>
      <w:pPr>
        <w:spacing w:beforeLines="0" w:afterLines="0" w:line="240" w:lineRule="auto"/>
        <w:ind w:firstLine="0" w:firstLineChars="0"/>
        <w:rPr>
          <w:rFonts w:hint="eastAsia" w:ascii="仿宋_GB2312" w:hAnsi="仿宋_GB2312" w:eastAsia="仿宋_GB2312" w:cs="仿宋_GB2312"/>
          <w:sz w:val="24"/>
          <w:szCs w:val="24"/>
        </w:rPr>
      </w:pPr>
    </w:p>
    <w:p>
      <w:pPr>
        <w:spacing w:beforeLines="0" w:afterLines="0" w:line="240" w:lineRule="auto"/>
        <w:ind w:firstLine="0" w:firstLineChars="0"/>
        <w:rPr>
          <w:rFonts w:hint="eastAsia" w:ascii="仿宋_GB2312" w:hAnsi="仿宋_GB2312" w:eastAsia="仿宋_GB2312" w:cs="仿宋_GB2312"/>
          <w:sz w:val="24"/>
          <w:szCs w:val="24"/>
        </w:rPr>
      </w:pPr>
    </w:p>
    <w:p>
      <w:pPr>
        <w:spacing w:beforeLines="0" w:afterLines="0" w:line="240" w:lineRule="auto"/>
        <w:ind w:firstLine="0" w:firstLineChars="0"/>
        <w:rPr>
          <w:rFonts w:hint="eastAsia" w:ascii="仿宋_GB2312" w:hAnsi="仿宋_GB2312" w:eastAsia="仿宋_GB2312" w:cs="仿宋_GB2312"/>
          <w:sz w:val="24"/>
          <w:szCs w:val="24"/>
        </w:rPr>
      </w:pPr>
    </w:p>
    <w:p>
      <w:pPr>
        <w:spacing w:beforeLines="0" w:afterLines="0" w:line="240" w:lineRule="auto"/>
        <w:ind w:firstLine="0" w:firstLineChars="0"/>
        <w:rPr>
          <w:rFonts w:hint="eastAsia" w:ascii="仿宋_GB2312" w:hAnsi="仿宋_GB2312" w:eastAsia="仿宋_GB2312" w:cs="仿宋_GB2312"/>
          <w:sz w:val="24"/>
          <w:szCs w:val="24"/>
        </w:rPr>
      </w:pPr>
    </w:p>
    <w:p>
      <w:pPr>
        <w:widowControl/>
        <w:spacing w:beforeLines="0" w:afterLines="0"/>
        <w:ind w:firstLine="56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pStyle w:val="5"/>
        <w:spacing w:beforeLines="0" w:afterLines="0"/>
        <w:rPr>
          <w:rFonts w:hint="eastAsia"/>
          <w:sz w:val="28"/>
          <w:szCs w:val="28"/>
        </w:rPr>
      </w:pPr>
      <w:bookmarkStart w:id="71" w:name="_Toc12636"/>
      <w:r>
        <w:rPr>
          <w:rFonts w:hint="eastAsia" w:eastAsia="黑体"/>
          <w:sz w:val="28"/>
          <w:szCs w:val="28"/>
        </w:rPr>
        <w:t>附件6：突发事件信息报告单</w:t>
      </w:r>
      <w:bookmarkEnd w:id="71"/>
    </w:p>
    <w:p>
      <w:pPr>
        <w:spacing w:beforeLines="0" w:afterLines="0"/>
        <w:ind w:firstLine="560"/>
        <w:jc w:val="center"/>
        <w:rPr>
          <w:rFonts w:hint="eastAsia" w:ascii="黑体" w:hAnsi="黑体" w:eastAsia="黑体"/>
          <w:sz w:val="28"/>
          <w:szCs w:val="28"/>
        </w:rPr>
      </w:pPr>
      <w:r>
        <w:rPr>
          <w:rFonts w:hint="eastAsia" w:ascii="黑体" w:hAnsi="黑体" w:eastAsia="黑体"/>
          <w:sz w:val="28"/>
          <w:szCs w:val="28"/>
        </w:rPr>
        <w:t>突发事件信息报告单</w:t>
      </w:r>
    </w:p>
    <w:tbl>
      <w:tblPr>
        <w:tblStyle w:val="14"/>
        <w:tblW w:w="10456" w:type="dxa"/>
        <w:tblInd w:w="-7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9"/>
        <w:gridCol w:w="1371"/>
        <w:gridCol w:w="1466"/>
        <w:gridCol w:w="513"/>
        <w:gridCol w:w="753"/>
        <w:gridCol w:w="687"/>
        <w:gridCol w:w="730"/>
        <w:gridCol w:w="383"/>
        <w:gridCol w:w="1016"/>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报告单位</w:t>
            </w:r>
          </w:p>
        </w:tc>
        <w:tc>
          <w:tcPr>
            <w:tcW w:w="41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p>
        </w:tc>
        <w:tc>
          <w:tcPr>
            <w:tcW w:w="180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报告编号</w:t>
            </w:r>
          </w:p>
        </w:tc>
        <w:tc>
          <w:tcPr>
            <w:tcW w:w="23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报告时间</w:t>
            </w:r>
          </w:p>
        </w:tc>
        <w:tc>
          <w:tcPr>
            <w:tcW w:w="41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r>
              <w:rPr>
                <w:rFonts w:hint="eastAsia" w:eastAsia="仿宋_GB2312"/>
                <w:kern w:val="0"/>
                <w:sz w:val="24"/>
                <w:szCs w:val="24"/>
              </w:rPr>
              <w:t>年   月    日     时     分</w:t>
            </w:r>
          </w:p>
        </w:tc>
        <w:tc>
          <w:tcPr>
            <w:tcW w:w="180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收到时间</w:t>
            </w:r>
          </w:p>
        </w:tc>
        <w:tc>
          <w:tcPr>
            <w:tcW w:w="23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r>
              <w:rPr>
                <w:rFonts w:hint="eastAsia" w:eastAsia="仿宋_GB2312"/>
                <w:kern w:val="0"/>
                <w:sz w:val="24"/>
                <w:szCs w:val="24"/>
              </w:rPr>
              <w:t>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报告人姓名</w:t>
            </w:r>
          </w:p>
        </w:tc>
        <w:tc>
          <w:tcPr>
            <w:tcW w:w="13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p>
        </w:tc>
        <w:tc>
          <w:tcPr>
            <w:tcW w:w="14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电话</w:t>
            </w:r>
          </w:p>
        </w:tc>
        <w:tc>
          <w:tcPr>
            <w:tcW w:w="12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p>
        </w:tc>
        <w:tc>
          <w:tcPr>
            <w:tcW w:w="180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报告地点</w:t>
            </w:r>
          </w:p>
        </w:tc>
        <w:tc>
          <w:tcPr>
            <w:tcW w:w="23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0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信息联系人</w:t>
            </w:r>
          </w:p>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姓     名</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p>
        </w:tc>
        <w:tc>
          <w:tcPr>
            <w:tcW w:w="14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联系电话</w:t>
            </w:r>
          </w:p>
        </w:tc>
        <w:tc>
          <w:tcPr>
            <w:tcW w:w="12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p>
        </w:tc>
        <w:tc>
          <w:tcPr>
            <w:tcW w:w="180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移动电话</w:t>
            </w:r>
          </w:p>
        </w:tc>
        <w:tc>
          <w:tcPr>
            <w:tcW w:w="23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sz w:val="24"/>
                <w:szCs w:val="24"/>
              </w:rPr>
            </w:pP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sz w:val="24"/>
                <w:szCs w:val="24"/>
              </w:rPr>
            </w:pPr>
          </w:p>
        </w:tc>
        <w:tc>
          <w:tcPr>
            <w:tcW w:w="14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传真电话</w:t>
            </w:r>
          </w:p>
        </w:tc>
        <w:tc>
          <w:tcPr>
            <w:tcW w:w="12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p>
        </w:tc>
        <w:tc>
          <w:tcPr>
            <w:tcW w:w="180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电子信箱</w:t>
            </w:r>
          </w:p>
        </w:tc>
        <w:tc>
          <w:tcPr>
            <w:tcW w:w="23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事件简要情况</w:t>
            </w:r>
          </w:p>
        </w:tc>
        <w:tc>
          <w:tcPr>
            <w:tcW w:w="825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事件发生时间</w:t>
            </w:r>
          </w:p>
        </w:tc>
        <w:tc>
          <w:tcPr>
            <w:tcW w:w="8256" w:type="dxa"/>
            <w:gridSpan w:val="9"/>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r>
              <w:rPr>
                <w:rFonts w:hint="eastAsia" w:eastAsia="仿宋_GB2312"/>
                <w:kern w:val="0"/>
                <w:sz w:val="24"/>
                <w:szCs w:val="24"/>
              </w:rPr>
              <w:t>年   月    日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事件发生地点</w:t>
            </w:r>
          </w:p>
        </w:tc>
        <w:tc>
          <w:tcPr>
            <w:tcW w:w="8256" w:type="dxa"/>
            <w:gridSpan w:val="9"/>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事件发生单位</w:t>
            </w:r>
          </w:p>
        </w:tc>
        <w:tc>
          <w:tcPr>
            <w:tcW w:w="8256" w:type="dxa"/>
            <w:gridSpan w:val="9"/>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220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事件类型</w:t>
            </w:r>
          </w:p>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kern w:val="0"/>
                <w:sz w:val="24"/>
                <w:szCs w:val="24"/>
              </w:rPr>
              <w:t>□</w:t>
            </w:r>
            <w:r>
              <w:rPr>
                <w:rFonts w:hint="eastAsia" w:eastAsia="仿宋_GB2312"/>
                <w:kern w:val="0"/>
                <w:sz w:val="24"/>
                <w:szCs w:val="24"/>
              </w:rPr>
              <w:t>事故灾难</w:t>
            </w:r>
          </w:p>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kern w:val="0"/>
                <w:sz w:val="24"/>
                <w:szCs w:val="24"/>
              </w:rPr>
              <w:t>□</w:t>
            </w:r>
            <w:r>
              <w:rPr>
                <w:rFonts w:hint="eastAsia" w:eastAsia="仿宋_GB2312"/>
                <w:kern w:val="0"/>
                <w:sz w:val="24"/>
                <w:szCs w:val="24"/>
              </w:rPr>
              <w:t>公共卫生</w:t>
            </w:r>
          </w:p>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kern w:val="0"/>
                <w:sz w:val="24"/>
                <w:szCs w:val="24"/>
              </w:rPr>
              <w:t>□</w:t>
            </w:r>
            <w:r>
              <w:rPr>
                <w:rFonts w:hint="eastAsia" w:eastAsia="仿宋_GB2312"/>
                <w:kern w:val="0"/>
                <w:sz w:val="24"/>
                <w:szCs w:val="24"/>
              </w:rPr>
              <w:t>自然灾害</w:t>
            </w:r>
          </w:p>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kern w:val="0"/>
                <w:sz w:val="24"/>
                <w:szCs w:val="24"/>
              </w:rPr>
              <w:t>□</w:t>
            </w:r>
            <w:r>
              <w:rPr>
                <w:rFonts w:hint="eastAsia" w:eastAsia="仿宋_GB2312"/>
                <w:kern w:val="0"/>
                <w:sz w:val="24"/>
                <w:szCs w:val="24"/>
              </w:rPr>
              <w:t>社会安全</w:t>
            </w:r>
          </w:p>
        </w:tc>
        <w:tc>
          <w:tcPr>
            <w:tcW w:w="33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r>
              <w:rPr>
                <w:rFonts w:hint="eastAsia" w:eastAsia="仿宋_GB2312"/>
                <w:kern w:val="0"/>
                <w:sz w:val="24"/>
                <w:szCs w:val="24"/>
              </w:rPr>
              <w:t>生产安全事故</w:t>
            </w:r>
          </w:p>
        </w:tc>
        <w:tc>
          <w:tcPr>
            <w:tcW w:w="74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p>
        </w:tc>
        <w:tc>
          <w:tcPr>
            <w:tcW w:w="281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r>
              <w:rPr>
                <w:rFonts w:hint="eastAsia" w:eastAsia="仿宋_GB2312"/>
                <w:kern w:val="0"/>
                <w:sz w:val="24"/>
                <w:szCs w:val="24"/>
              </w:rPr>
              <w:t>火灾事故</w:t>
            </w:r>
          </w:p>
        </w:tc>
        <w:tc>
          <w:tcPr>
            <w:tcW w:w="133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2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sz w:val="24"/>
                <w:szCs w:val="24"/>
              </w:rPr>
            </w:pPr>
          </w:p>
        </w:tc>
        <w:tc>
          <w:tcPr>
            <w:tcW w:w="33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r>
              <w:rPr>
                <w:rFonts w:hint="eastAsia" w:eastAsia="仿宋_GB2312"/>
                <w:kern w:val="0"/>
                <w:sz w:val="24"/>
                <w:szCs w:val="24"/>
              </w:rPr>
              <w:t>急性职业中毒事件</w:t>
            </w:r>
          </w:p>
        </w:tc>
        <w:tc>
          <w:tcPr>
            <w:tcW w:w="74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p>
        </w:tc>
        <w:tc>
          <w:tcPr>
            <w:tcW w:w="281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r>
              <w:rPr>
                <w:rFonts w:hint="eastAsia" w:eastAsia="仿宋_GB2312"/>
                <w:kern w:val="0"/>
                <w:sz w:val="24"/>
                <w:szCs w:val="24"/>
              </w:rPr>
              <w:t>危险化学品事故</w:t>
            </w:r>
          </w:p>
        </w:tc>
        <w:tc>
          <w:tcPr>
            <w:tcW w:w="133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sz w:val="24"/>
                <w:szCs w:val="24"/>
              </w:rPr>
            </w:pPr>
          </w:p>
        </w:tc>
        <w:tc>
          <w:tcPr>
            <w:tcW w:w="33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r>
              <w:rPr>
                <w:rFonts w:hint="eastAsia" w:eastAsia="仿宋_GB2312"/>
                <w:kern w:val="0"/>
                <w:sz w:val="24"/>
                <w:szCs w:val="24"/>
              </w:rPr>
              <w:t>突发社会安全事件</w:t>
            </w:r>
          </w:p>
        </w:tc>
        <w:tc>
          <w:tcPr>
            <w:tcW w:w="74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p>
        </w:tc>
        <w:tc>
          <w:tcPr>
            <w:tcW w:w="281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r>
              <w:rPr>
                <w:rFonts w:hint="eastAsia" w:eastAsia="仿宋_GB2312"/>
                <w:kern w:val="0"/>
                <w:sz w:val="24"/>
                <w:szCs w:val="24"/>
              </w:rPr>
              <w:t>食物中毒事件</w:t>
            </w:r>
          </w:p>
        </w:tc>
        <w:tc>
          <w:tcPr>
            <w:tcW w:w="133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sz w:val="24"/>
                <w:szCs w:val="24"/>
              </w:rPr>
            </w:pPr>
          </w:p>
        </w:tc>
        <w:tc>
          <w:tcPr>
            <w:tcW w:w="33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r>
              <w:rPr>
                <w:rFonts w:hint="eastAsia" w:eastAsia="仿宋_GB2312"/>
                <w:kern w:val="0"/>
                <w:sz w:val="24"/>
                <w:szCs w:val="24"/>
              </w:rPr>
              <w:t>洪汛灾害事件</w:t>
            </w:r>
          </w:p>
        </w:tc>
        <w:tc>
          <w:tcPr>
            <w:tcW w:w="74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p>
        </w:tc>
        <w:tc>
          <w:tcPr>
            <w:tcW w:w="281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r>
              <w:rPr>
                <w:rFonts w:hint="eastAsia" w:eastAsia="仿宋_GB2312"/>
                <w:kern w:val="0"/>
                <w:sz w:val="24"/>
                <w:szCs w:val="24"/>
              </w:rPr>
              <w:t>重大传染病疫情事件</w:t>
            </w:r>
          </w:p>
        </w:tc>
        <w:tc>
          <w:tcPr>
            <w:tcW w:w="133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22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sz w:val="24"/>
                <w:szCs w:val="24"/>
              </w:rPr>
            </w:pPr>
          </w:p>
        </w:tc>
        <w:tc>
          <w:tcPr>
            <w:tcW w:w="33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r>
              <w:rPr>
                <w:rFonts w:hint="eastAsia" w:eastAsia="仿宋_GB2312"/>
                <w:kern w:val="0"/>
                <w:sz w:val="24"/>
                <w:szCs w:val="24"/>
              </w:rPr>
              <w:t>破坏性地震等重大自然灾害事件</w:t>
            </w:r>
          </w:p>
        </w:tc>
        <w:tc>
          <w:tcPr>
            <w:tcW w:w="74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p>
        </w:tc>
        <w:tc>
          <w:tcPr>
            <w:tcW w:w="281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p>
        </w:tc>
        <w:tc>
          <w:tcPr>
            <w:tcW w:w="133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事件经过</w:t>
            </w:r>
          </w:p>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简要描述</w:t>
            </w:r>
          </w:p>
        </w:tc>
        <w:tc>
          <w:tcPr>
            <w:tcW w:w="825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2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目前人员</w:t>
            </w:r>
          </w:p>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伤亡情况</w:t>
            </w:r>
          </w:p>
        </w:tc>
        <w:tc>
          <w:tcPr>
            <w:tcW w:w="825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现场负责人</w:t>
            </w:r>
          </w:p>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姓     名</w:t>
            </w:r>
          </w:p>
        </w:tc>
        <w:tc>
          <w:tcPr>
            <w:tcW w:w="41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联系电话</w:t>
            </w:r>
          </w:p>
        </w:tc>
        <w:tc>
          <w:tcPr>
            <w:tcW w:w="273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220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基层单位</w:t>
            </w:r>
          </w:p>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（社区）</w:t>
            </w:r>
          </w:p>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应急人员情况</w:t>
            </w:r>
          </w:p>
        </w:tc>
        <w:tc>
          <w:tcPr>
            <w:tcW w:w="137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应急职务</w:t>
            </w:r>
          </w:p>
        </w:tc>
        <w:tc>
          <w:tcPr>
            <w:tcW w:w="272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姓名</w:t>
            </w:r>
          </w:p>
        </w:tc>
        <w:tc>
          <w:tcPr>
            <w:tcW w:w="14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联系电话</w:t>
            </w:r>
          </w:p>
        </w:tc>
        <w:tc>
          <w:tcPr>
            <w:tcW w:w="273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2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sz w:val="24"/>
                <w:szCs w:val="24"/>
              </w:rPr>
            </w:pPr>
          </w:p>
        </w:tc>
        <w:tc>
          <w:tcPr>
            <w:tcW w:w="137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总指挥</w:t>
            </w:r>
          </w:p>
        </w:tc>
        <w:tc>
          <w:tcPr>
            <w:tcW w:w="272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p>
        </w:tc>
        <w:tc>
          <w:tcPr>
            <w:tcW w:w="273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sz w:val="24"/>
                <w:szCs w:val="24"/>
              </w:rPr>
            </w:pPr>
          </w:p>
        </w:tc>
        <w:tc>
          <w:tcPr>
            <w:tcW w:w="137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信息联络</w:t>
            </w:r>
          </w:p>
        </w:tc>
        <w:tc>
          <w:tcPr>
            <w:tcW w:w="272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p>
        </w:tc>
        <w:tc>
          <w:tcPr>
            <w:tcW w:w="273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2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sz w:val="24"/>
                <w:szCs w:val="24"/>
              </w:rPr>
            </w:pPr>
          </w:p>
        </w:tc>
        <w:tc>
          <w:tcPr>
            <w:tcW w:w="137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现场指挥</w:t>
            </w:r>
          </w:p>
        </w:tc>
        <w:tc>
          <w:tcPr>
            <w:tcW w:w="272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p>
        </w:tc>
        <w:tc>
          <w:tcPr>
            <w:tcW w:w="273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事件初步</w:t>
            </w:r>
          </w:p>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原因描述</w:t>
            </w:r>
          </w:p>
        </w:tc>
        <w:tc>
          <w:tcPr>
            <w:tcW w:w="825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已经实施或正在采取的控制措施</w:t>
            </w:r>
          </w:p>
        </w:tc>
        <w:tc>
          <w:tcPr>
            <w:tcW w:w="825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事件潜在后果以及可能对周边造成的影响</w:t>
            </w:r>
          </w:p>
        </w:tc>
        <w:tc>
          <w:tcPr>
            <w:tcW w:w="825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信息报送情况</w:t>
            </w:r>
          </w:p>
        </w:tc>
        <w:tc>
          <w:tcPr>
            <w:tcW w:w="825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r>
              <w:rPr>
                <w:rFonts w:hint="eastAsia"/>
                <w:kern w:val="0"/>
                <w:sz w:val="24"/>
                <w:szCs w:val="24"/>
              </w:rPr>
              <w:t>□</w:t>
            </w:r>
            <w:r>
              <w:rPr>
                <w:rFonts w:hint="eastAsia" w:eastAsia="仿宋_GB2312"/>
                <w:kern w:val="0"/>
                <w:sz w:val="24"/>
                <w:szCs w:val="24"/>
              </w:rPr>
              <w:t>公司领导                 □公司有关部门</w:t>
            </w:r>
          </w:p>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r>
              <w:rPr>
                <w:rFonts w:hint="eastAsia"/>
                <w:kern w:val="0"/>
                <w:sz w:val="24"/>
                <w:szCs w:val="24"/>
              </w:rPr>
              <w:t>□</w:t>
            </w:r>
            <w:r>
              <w:rPr>
                <w:rFonts w:hint="eastAsia" w:eastAsia="仿宋_GB2312"/>
                <w:kern w:val="0"/>
                <w:sz w:val="24"/>
                <w:szCs w:val="24"/>
              </w:rPr>
              <w:t>上级部门                 □政府部门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此报告信息</w:t>
            </w:r>
          </w:p>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接收人</w:t>
            </w:r>
          </w:p>
        </w:tc>
        <w:tc>
          <w:tcPr>
            <w:tcW w:w="33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p>
        </w:tc>
        <w:tc>
          <w:tcPr>
            <w:tcW w:w="14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接收时间</w:t>
            </w:r>
          </w:p>
        </w:tc>
        <w:tc>
          <w:tcPr>
            <w:tcW w:w="346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r>
              <w:rPr>
                <w:rFonts w:hint="eastAsia" w:eastAsia="仿宋_GB2312"/>
                <w:kern w:val="0"/>
                <w:sz w:val="24"/>
                <w:szCs w:val="24"/>
              </w:rPr>
              <w:t>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2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kern w:val="0"/>
                <w:sz w:val="24"/>
                <w:szCs w:val="24"/>
              </w:rPr>
            </w:pPr>
            <w:r>
              <w:rPr>
                <w:rFonts w:hint="eastAsia" w:eastAsia="仿宋_GB2312"/>
                <w:kern w:val="0"/>
                <w:sz w:val="24"/>
                <w:szCs w:val="24"/>
              </w:rPr>
              <w:t>备注</w:t>
            </w:r>
          </w:p>
        </w:tc>
        <w:tc>
          <w:tcPr>
            <w:tcW w:w="825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rPr>
                <w:rFonts w:hint="eastAsia"/>
                <w:kern w:val="0"/>
                <w:sz w:val="24"/>
                <w:szCs w:val="24"/>
              </w:rPr>
            </w:pPr>
          </w:p>
        </w:tc>
      </w:tr>
    </w:tbl>
    <w:p>
      <w:pPr>
        <w:spacing w:beforeLines="0" w:afterLines="0"/>
        <w:ind w:firstLine="0" w:firstLineChars="0"/>
        <w:jc w:val="center"/>
        <w:rPr>
          <w:rFonts w:hint="eastAsia"/>
          <w:sz w:val="28"/>
          <w:szCs w:val="32"/>
        </w:rPr>
      </w:pPr>
      <w:r>
        <w:rPr>
          <w:rFonts w:hint="eastAsia" w:eastAsia="仿宋_GB2312"/>
          <w:sz w:val="24"/>
          <w:szCs w:val="24"/>
        </w:rPr>
        <w:t>保存部门：                             保存期限：</w:t>
      </w:r>
    </w:p>
    <w:p>
      <w:pPr>
        <w:pStyle w:val="5"/>
        <w:spacing w:beforeLines="0" w:afterLines="0"/>
        <w:rPr>
          <w:rFonts w:hint="eastAsia"/>
          <w:sz w:val="28"/>
          <w:szCs w:val="28"/>
        </w:rPr>
        <w:sectPr>
          <w:pgSz w:w="11906" w:h="16838"/>
          <w:pgMar w:top="1440" w:right="1800" w:bottom="1440" w:left="1800" w:header="851" w:footer="992" w:gutter="0"/>
          <w:lnNumType w:countBy="0" w:distance="360"/>
          <w:cols w:space="720" w:num="1"/>
          <w:docGrid w:type="lines" w:linePitch="312" w:charSpace="0"/>
        </w:sectPr>
      </w:pPr>
    </w:p>
    <w:p>
      <w:pPr>
        <w:pStyle w:val="5"/>
        <w:spacing w:beforeLines="0" w:afterLines="0"/>
        <w:rPr>
          <w:rFonts w:hint="eastAsia"/>
          <w:sz w:val="28"/>
          <w:szCs w:val="28"/>
        </w:rPr>
      </w:pPr>
      <w:bookmarkStart w:id="72" w:name="_Toc20595"/>
      <w:r>
        <w:rPr>
          <w:rFonts w:hint="eastAsia" w:eastAsia="黑体"/>
          <w:sz w:val="28"/>
          <w:szCs w:val="28"/>
        </w:rPr>
        <w:t>附件7：事故调查报告</w:t>
      </w:r>
      <w:bookmarkEnd w:id="72"/>
    </w:p>
    <w:p>
      <w:pPr>
        <w:spacing w:beforeLines="0" w:afterLines="0"/>
        <w:ind w:firstLine="0" w:firstLineChars="0"/>
        <w:jc w:val="center"/>
        <w:rPr>
          <w:rFonts w:hint="eastAsia" w:ascii="黑体" w:hAnsi="黑体" w:eastAsia="黑体" w:cs="宋体"/>
          <w:sz w:val="28"/>
          <w:szCs w:val="28"/>
        </w:rPr>
      </w:pPr>
      <w:r>
        <w:rPr>
          <w:rFonts w:hint="eastAsia" w:ascii="黑体" w:hAnsi="黑体" w:eastAsia="黑体" w:cs="宋体"/>
          <w:sz w:val="28"/>
          <w:szCs w:val="28"/>
        </w:rPr>
        <w:t>事故调查报告</w:t>
      </w:r>
    </w:p>
    <w:tbl>
      <w:tblPr>
        <w:tblStyle w:val="14"/>
        <w:tblpPr w:leftFromText="180" w:rightFromText="180" w:vertAnchor="text" w:horzAnchor="margin" w:tblpXSpec="right" w:tblpY="56"/>
        <w:tblW w:w="861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700"/>
        <w:gridCol w:w="465"/>
        <w:gridCol w:w="1155"/>
        <w:gridCol w:w="72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right"/>
        </w:trPr>
        <w:tc>
          <w:tcPr>
            <w:tcW w:w="208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r>
              <w:rPr>
                <w:rFonts w:hint="eastAsia" w:eastAsia="仿宋_GB2312"/>
                <w:kern w:val="0"/>
                <w:sz w:val="24"/>
                <w:szCs w:val="24"/>
              </w:rPr>
              <w:t>报  告 单 位</w:t>
            </w:r>
          </w:p>
        </w:tc>
        <w:tc>
          <w:tcPr>
            <w:tcW w:w="27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p>
        </w:tc>
        <w:tc>
          <w:tcPr>
            <w:tcW w:w="16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r>
              <w:rPr>
                <w:rFonts w:hint="eastAsia" w:eastAsia="仿宋_GB2312"/>
                <w:sz w:val="24"/>
                <w:szCs w:val="24"/>
              </w:rPr>
              <w:t>报 告 人</w:t>
            </w:r>
          </w:p>
        </w:tc>
        <w:tc>
          <w:tcPr>
            <w:tcW w:w="220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right"/>
        </w:trPr>
        <w:tc>
          <w:tcPr>
            <w:tcW w:w="208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r>
              <w:rPr>
                <w:rFonts w:hint="eastAsia" w:eastAsia="仿宋_GB2312"/>
                <w:sz w:val="24"/>
                <w:szCs w:val="24"/>
              </w:rPr>
              <w:t>事  发 日 期</w:t>
            </w:r>
          </w:p>
        </w:tc>
        <w:tc>
          <w:tcPr>
            <w:tcW w:w="27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p>
        </w:tc>
        <w:tc>
          <w:tcPr>
            <w:tcW w:w="16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r>
              <w:rPr>
                <w:rFonts w:hint="eastAsia" w:eastAsia="仿宋_GB2312"/>
                <w:sz w:val="24"/>
                <w:szCs w:val="24"/>
              </w:rPr>
              <w:t>事发时间</w:t>
            </w:r>
          </w:p>
        </w:tc>
        <w:tc>
          <w:tcPr>
            <w:tcW w:w="220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08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r>
              <w:rPr>
                <w:rFonts w:hint="eastAsia" w:eastAsia="仿宋_GB2312"/>
                <w:sz w:val="24"/>
                <w:szCs w:val="24"/>
              </w:rPr>
              <w:t>内       容</w:t>
            </w:r>
          </w:p>
        </w:tc>
        <w:tc>
          <w:tcPr>
            <w:tcW w:w="27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p>
        </w:tc>
        <w:tc>
          <w:tcPr>
            <w:tcW w:w="16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rPr>
                <w:rFonts w:hint="eastAsia"/>
                <w:sz w:val="24"/>
                <w:szCs w:val="24"/>
              </w:rPr>
            </w:pPr>
            <w:r>
              <w:rPr>
                <w:rFonts w:hint="eastAsia" w:eastAsia="仿宋_GB2312"/>
                <w:sz w:val="24"/>
                <w:szCs w:val="24"/>
              </w:rPr>
              <w:t>事故部门</w:t>
            </w:r>
          </w:p>
        </w:tc>
        <w:tc>
          <w:tcPr>
            <w:tcW w:w="220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08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r>
              <w:rPr>
                <w:rFonts w:hint="eastAsia" w:eastAsia="仿宋_GB2312"/>
                <w:sz w:val="24"/>
                <w:szCs w:val="24"/>
              </w:rPr>
              <w:t>事 故 地 点</w:t>
            </w:r>
          </w:p>
        </w:tc>
        <w:tc>
          <w:tcPr>
            <w:tcW w:w="652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08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r>
              <w:rPr>
                <w:rFonts w:hint="eastAsia" w:eastAsia="仿宋_GB2312"/>
                <w:sz w:val="24"/>
                <w:szCs w:val="24"/>
              </w:rPr>
              <w:t>对人、物的伤害</w:t>
            </w:r>
          </w:p>
        </w:tc>
        <w:tc>
          <w:tcPr>
            <w:tcW w:w="652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08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r>
              <w:rPr>
                <w:rFonts w:hint="eastAsia" w:eastAsia="仿宋_GB2312"/>
                <w:sz w:val="24"/>
                <w:szCs w:val="24"/>
              </w:rPr>
              <w:t>事故详细经过</w:t>
            </w:r>
          </w:p>
        </w:tc>
        <w:tc>
          <w:tcPr>
            <w:tcW w:w="652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08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r>
              <w:rPr>
                <w:rFonts w:hint="eastAsia" w:eastAsia="仿宋_GB2312"/>
                <w:sz w:val="24"/>
                <w:szCs w:val="24"/>
              </w:rPr>
              <w:t>原因分析</w:t>
            </w:r>
          </w:p>
        </w:tc>
        <w:tc>
          <w:tcPr>
            <w:tcW w:w="652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p>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p>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p>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08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r>
              <w:rPr>
                <w:rFonts w:hint="eastAsia" w:eastAsia="仿宋_GB2312"/>
                <w:sz w:val="24"/>
                <w:szCs w:val="24"/>
              </w:rPr>
              <w:t>处理意见</w:t>
            </w:r>
          </w:p>
        </w:tc>
        <w:tc>
          <w:tcPr>
            <w:tcW w:w="652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p>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p>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p>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08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r>
              <w:rPr>
                <w:rFonts w:hint="eastAsia" w:eastAsia="仿宋_GB2312"/>
                <w:sz w:val="24"/>
                <w:szCs w:val="24"/>
              </w:rPr>
              <w:t>纠正措施</w:t>
            </w:r>
          </w:p>
        </w:tc>
        <w:tc>
          <w:tcPr>
            <w:tcW w:w="316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360" w:right="0" w:firstLine="0" w:firstLineChars="0"/>
              <w:jc w:val="center"/>
              <w:rPr>
                <w:rFonts w:hint="eastAsia"/>
                <w:sz w:val="24"/>
                <w:szCs w:val="24"/>
              </w:rPr>
            </w:pPr>
          </w:p>
        </w:tc>
        <w:tc>
          <w:tcPr>
            <w:tcW w:w="18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r>
              <w:rPr>
                <w:rFonts w:hint="eastAsia" w:eastAsia="仿宋_GB2312"/>
                <w:sz w:val="24"/>
                <w:szCs w:val="24"/>
              </w:rPr>
              <w:t>实 施 人</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08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r>
              <w:rPr>
                <w:rFonts w:hint="eastAsia" w:eastAsia="仿宋_GB2312"/>
                <w:sz w:val="24"/>
                <w:szCs w:val="24"/>
              </w:rPr>
              <w:t>预防措施</w:t>
            </w:r>
          </w:p>
        </w:tc>
        <w:tc>
          <w:tcPr>
            <w:tcW w:w="316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360" w:right="0" w:firstLine="0" w:firstLineChars="0"/>
              <w:jc w:val="center"/>
              <w:rPr>
                <w:rFonts w:hint="eastAsia"/>
                <w:sz w:val="24"/>
                <w:szCs w:val="24"/>
              </w:rPr>
            </w:pPr>
          </w:p>
        </w:tc>
        <w:tc>
          <w:tcPr>
            <w:tcW w:w="18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r>
              <w:rPr>
                <w:rFonts w:hint="eastAsia" w:eastAsia="仿宋_GB2312"/>
                <w:sz w:val="24"/>
                <w:szCs w:val="24"/>
              </w:rPr>
              <w:t>实 施 人</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sz w:val="24"/>
                <w:szCs w:val="24"/>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08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r>
              <w:rPr>
                <w:rFonts w:hint="eastAsia" w:eastAsia="仿宋_GB2312"/>
                <w:sz w:val="24"/>
                <w:szCs w:val="24"/>
              </w:rPr>
              <w:t>区域负责人</w:t>
            </w:r>
          </w:p>
        </w:tc>
        <w:tc>
          <w:tcPr>
            <w:tcW w:w="316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p>
        </w:tc>
        <w:tc>
          <w:tcPr>
            <w:tcW w:w="18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r>
              <w:rPr>
                <w:rFonts w:hint="eastAsia" w:eastAsia="仿宋_GB2312"/>
                <w:sz w:val="24"/>
                <w:szCs w:val="24"/>
              </w:rPr>
              <w:t>安全管理部门</w:t>
            </w:r>
          </w:p>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r>
              <w:rPr>
                <w:rFonts w:hint="eastAsia" w:eastAsia="仿宋_GB2312"/>
                <w:sz w:val="24"/>
                <w:szCs w:val="24"/>
              </w:rPr>
              <w:t>负责人</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08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r>
              <w:rPr>
                <w:rFonts w:hint="eastAsia" w:eastAsia="仿宋_GB2312"/>
                <w:sz w:val="24"/>
                <w:szCs w:val="24"/>
              </w:rPr>
              <w:t>人事负责人</w:t>
            </w:r>
          </w:p>
        </w:tc>
        <w:tc>
          <w:tcPr>
            <w:tcW w:w="316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p>
        </w:tc>
        <w:tc>
          <w:tcPr>
            <w:tcW w:w="18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right"/>
        </w:trPr>
        <w:tc>
          <w:tcPr>
            <w:tcW w:w="208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b/>
                <w:sz w:val="24"/>
                <w:szCs w:val="24"/>
              </w:rPr>
            </w:pPr>
            <w:r>
              <w:rPr>
                <w:rFonts w:hint="eastAsia" w:eastAsia="仿宋_GB2312"/>
                <w:sz w:val="24"/>
                <w:szCs w:val="24"/>
              </w:rPr>
              <w:t>副总经理</w:t>
            </w:r>
          </w:p>
        </w:tc>
        <w:tc>
          <w:tcPr>
            <w:tcW w:w="316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p>
        </w:tc>
        <w:tc>
          <w:tcPr>
            <w:tcW w:w="18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r>
              <w:rPr>
                <w:rFonts w:hint="eastAsia" w:eastAsia="仿宋_GB2312"/>
                <w:sz w:val="24"/>
                <w:szCs w:val="24"/>
              </w:rPr>
              <w:t>总 经 理</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sz w:val="24"/>
                <w:szCs w:val="24"/>
              </w:rPr>
            </w:pPr>
          </w:p>
        </w:tc>
      </w:tr>
    </w:tbl>
    <w:p>
      <w:pPr>
        <w:widowControl/>
        <w:spacing w:beforeLines="0" w:afterLines="0"/>
        <w:ind w:firstLine="560"/>
        <w:jc w:val="left"/>
        <w:rPr>
          <w:rFonts w:hint="eastAsia" w:ascii="宋体" w:eastAsia="宋体"/>
          <w:sz w:val="28"/>
          <w:szCs w:val="28"/>
        </w:rPr>
      </w:pPr>
    </w:p>
    <w:p>
      <w:pPr>
        <w:widowControl/>
        <w:spacing w:beforeLines="0" w:afterLines="0"/>
        <w:ind w:firstLine="560"/>
        <w:jc w:val="left"/>
        <w:rPr>
          <w:rFonts w:hint="eastAsia" w:ascii="宋体" w:eastAsia="宋体"/>
          <w:sz w:val="28"/>
          <w:szCs w:val="28"/>
        </w:rPr>
        <w:sectPr>
          <w:pgSz w:w="11906" w:h="16838"/>
          <w:pgMar w:top="1440" w:right="1800" w:bottom="1440" w:left="1800" w:header="851" w:footer="992" w:gutter="0"/>
          <w:lnNumType w:countBy="0" w:distance="360"/>
          <w:cols w:space="720" w:num="1"/>
          <w:docGrid w:type="lines" w:linePitch="312" w:charSpace="0"/>
        </w:sectPr>
      </w:pPr>
      <w:r>
        <w:rPr>
          <w:rFonts w:hint="eastAsia" w:ascii="宋体" w:hAnsi="宋体" w:eastAsia="宋体"/>
          <w:sz w:val="28"/>
          <w:szCs w:val="28"/>
        </w:rPr>
        <w:br w:type="page"/>
      </w:r>
    </w:p>
    <w:p>
      <w:pPr>
        <w:pStyle w:val="5"/>
        <w:spacing w:beforeLines="0" w:afterLines="0"/>
        <w:rPr>
          <w:rFonts w:hint="eastAsia"/>
          <w:sz w:val="28"/>
          <w:szCs w:val="28"/>
        </w:rPr>
      </w:pPr>
      <w:bookmarkStart w:id="73" w:name="_Toc4104"/>
      <w:r>
        <w:rPr>
          <w:rFonts w:hint="eastAsia" w:eastAsia="黑体"/>
          <w:sz w:val="28"/>
          <w:szCs w:val="28"/>
        </w:rPr>
        <w:t>附件8：企业信息名单</w:t>
      </w:r>
      <w:bookmarkEnd w:id="73"/>
    </w:p>
    <w:p>
      <w:pPr>
        <w:spacing w:beforeLines="0" w:afterLines="0"/>
        <w:ind w:firstLine="0" w:firstLineChars="0"/>
        <w:jc w:val="center"/>
        <w:rPr>
          <w:rFonts w:hint="eastAsia" w:ascii="黑体" w:hAnsi="黑体" w:eastAsia="黑体"/>
          <w:sz w:val="28"/>
          <w:szCs w:val="28"/>
        </w:rPr>
      </w:pPr>
      <w:r>
        <w:rPr>
          <w:rFonts w:hint="eastAsia" w:ascii="黑体" w:hAnsi="黑体" w:eastAsia="黑体"/>
          <w:sz w:val="28"/>
          <w:szCs w:val="28"/>
        </w:rPr>
        <w:t>金属冶炼企业信息汇总表</w:t>
      </w:r>
    </w:p>
    <w:tbl>
      <w:tblPr>
        <w:tblStyle w:val="14"/>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03"/>
        <w:gridCol w:w="804"/>
        <w:gridCol w:w="1062"/>
        <w:gridCol w:w="850"/>
        <w:gridCol w:w="1174"/>
        <w:gridCol w:w="567"/>
        <w:gridCol w:w="992"/>
        <w:gridCol w:w="567"/>
        <w:gridCol w:w="851"/>
        <w:gridCol w:w="803"/>
        <w:gridCol w:w="813"/>
        <w:gridCol w:w="818"/>
        <w:gridCol w:w="803"/>
        <w:gridCol w:w="1139"/>
        <w:gridCol w:w="804"/>
        <w:gridCol w:w="11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0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kern w:val="0"/>
                <w:sz w:val="24"/>
                <w:szCs w:val="24"/>
                <w:lang w:bidi="ar"/>
              </w:rPr>
            </w:pPr>
            <w:r>
              <w:rPr>
                <w:rFonts w:hint="eastAsia" w:eastAsia="仿宋_GB2312"/>
                <w:b/>
                <w:color w:val="000000"/>
                <w:kern w:val="0"/>
                <w:sz w:val="24"/>
                <w:szCs w:val="24"/>
                <w:lang w:bidi="ar"/>
              </w:rPr>
              <w:t>序号</w:t>
            </w:r>
          </w:p>
          <w:p>
            <w:pPr>
              <w:pStyle w:val="3"/>
              <w:spacing w:beforeLines="0" w:afterLines="0"/>
              <w:rPr>
                <w:rFonts w:hint="eastAsia"/>
                <w:sz w:val="24"/>
                <w:szCs w:val="24"/>
                <w:lang w:bidi="ar"/>
              </w:rPr>
            </w:pPr>
          </w:p>
        </w:tc>
        <w:tc>
          <w:tcPr>
            <w:tcW w:w="80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eastAsia="仿宋_GB2312"/>
                <w:b/>
                <w:color w:val="000000"/>
                <w:kern w:val="0"/>
                <w:sz w:val="24"/>
                <w:szCs w:val="24"/>
                <w:lang w:bidi="ar"/>
              </w:rPr>
              <w:t>企业名称</w:t>
            </w:r>
          </w:p>
        </w:tc>
        <w:tc>
          <w:tcPr>
            <w:tcW w:w="106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eastAsia="仿宋_GB2312"/>
                <w:b/>
                <w:color w:val="000000"/>
                <w:kern w:val="0"/>
                <w:sz w:val="24"/>
                <w:szCs w:val="24"/>
                <w:lang w:bidi="ar"/>
              </w:rPr>
              <w:t>地址</w:t>
            </w:r>
          </w:p>
        </w:tc>
        <w:tc>
          <w:tcPr>
            <w:tcW w:w="85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eastAsia="仿宋_GB2312"/>
                <w:b/>
                <w:color w:val="000000"/>
                <w:kern w:val="0"/>
                <w:sz w:val="24"/>
                <w:szCs w:val="24"/>
                <w:lang w:bidi="ar"/>
              </w:rPr>
              <w:t>行业分类</w:t>
            </w:r>
          </w:p>
        </w:tc>
        <w:tc>
          <w:tcPr>
            <w:tcW w:w="117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eastAsia="仿宋_GB2312"/>
                <w:b/>
                <w:color w:val="000000"/>
                <w:kern w:val="0"/>
                <w:sz w:val="24"/>
                <w:szCs w:val="24"/>
                <w:lang w:bidi="ar"/>
              </w:rPr>
              <w:t>主要工艺</w:t>
            </w:r>
          </w:p>
        </w:tc>
        <w:tc>
          <w:tcPr>
            <w:tcW w:w="56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eastAsia="仿宋_GB2312"/>
                <w:b/>
                <w:color w:val="000000"/>
                <w:kern w:val="0"/>
                <w:sz w:val="24"/>
                <w:szCs w:val="24"/>
                <w:lang w:bidi="ar"/>
              </w:rPr>
              <w:t>主要产品</w:t>
            </w:r>
          </w:p>
        </w:tc>
        <w:tc>
          <w:tcPr>
            <w:tcW w:w="99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eastAsia="仿宋_GB2312"/>
                <w:b/>
                <w:color w:val="000000"/>
                <w:kern w:val="0"/>
                <w:sz w:val="24"/>
                <w:szCs w:val="24"/>
                <w:lang w:bidi="ar"/>
              </w:rPr>
              <w:t>年产能</w:t>
            </w:r>
          </w:p>
        </w:tc>
        <w:tc>
          <w:tcPr>
            <w:tcW w:w="56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eastAsia="仿宋_GB2312"/>
                <w:b/>
                <w:color w:val="000000"/>
                <w:kern w:val="0"/>
                <w:sz w:val="24"/>
                <w:szCs w:val="24"/>
                <w:lang w:bidi="ar"/>
              </w:rPr>
              <w:t>员工总数</w:t>
            </w:r>
          </w:p>
        </w:tc>
        <w:tc>
          <w:tcPr>
            <w:tcW w:w="85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eastAsia="仿宋_GB2312"/>
                <w:b/>
                <w:color w:val="000000"/>
                <w:kern w:val="0"/>
                <w:sz w:val="24"/>
                <w:szCs w:val="24"/>
                <w:lang w:bidi="ar"/>
              </w:rPr>
              <w:t>法人</w:t>
            </w:r>
          </w:p>
        </w:tc>
        <w:tc>
          <w:tcPr>
            <w:tcW w:w="80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eastAsia="仿宋_GB2312"/>
                <w:b/>
                <w:color w:val="000000"/>
                <w:kern w:val="0"/>
                <w:sz w:val="24"/>
                <w:szCs w:val="24"/>
                <w:lang w:bidi="ar"/>
              </w:rPr>
              <w:t>手机</w:t>
            </w:r>
          </w:p>
        </w:tc>
        <w:tc>
          <w:tcPr>
            <w:tcW w:w="81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eastAsia="仿宋_GB2312"/>
                <w:b/>
                <w:color w:val="000000"/>
                <w:kern w:val="0"/>
                <w:sz w:val="24"/>
                <w:szCs w:val="24"/>
                <w:lang w:bidi="ar"/>
              </w:rPr>
              <w:t>企业建成及投入生产时间</w:t>
            </w:r>
          </w:p>
        </w:tc>
        <w:tc>
          <w:tcPr>
            <w:tcW w:w="81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eastAsia="仿宋_GB2312"/>
                <w:b/>
                <w:color w:val="000000"/>
                <w:kern w:val="0"/>
                <w:sz w:val="24"/>
                <w:szCs w:val="24"/>
                <w:lang w:bidi="ar"/>
              </w:rPr>
              <w:t>履行三同时具体时间</w:t>
            </w:r>
          </w:p>
        </w:tc>
        <w:tc>
          <w:tcPr>
            <w:tcW w:w="194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eastAsia="仿宋_GB2312"/>
                <w:b/>
                <w:color w:val="000000"/>
                <w:kern w:val="0"/>
                <w:sz w:val="24"/>
                <w:szCs w:val="24"/>
                <w:lang w:bidi="ar"/>
              </w:rPr>
              <w:t>安全生产分管负责人</w:t>
            </w:r>
          </w:p>
        </w:tc>
        <w:tc>
          <w:tcPr>
            <w:tcW w:w="194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eastAsia="仿宋_GB2312"/>
                <w:b/>
                <w:color w:val="000000"/>
                <w:kern w:val="0"/>
                <w:sz w:val="24"/>
                <w:szCs w:val="24"/>
                <w:lang w:bidi="ar"/>
              </w:rPr>
              <w:t>安全生产部门负责人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0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b/>
                <w:color w:val="000000"/>
                <w:sz w:val="24"/>
                <w:szCs w:val="24"/>
              </w:rPr>
            </w:pPr>
          </w:p>
        </w:tc>
        <w:tc>
          <w:tcPr>
            <w:tcW w:w="8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b/>
                <w:color w:val="000000"/>
                <w:sz w:val="24"/>
                <w:szCs w:val="24"/>
              </w:rPr>
            </w:pPr>
          </w:p>
        </w:tc>
        <w:tc>
          <w:tcPr>
            <w:tcW w:w="106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b/>
                <w:color w:val="000000"/>
                <w:sz w:val="24"/>
                <w:szCs w:val="24"/>
              </w:rPr>
            </w:pPr>
          </w:p>
        </w:tc>
        <w:tc>
          <w:tcPr>
            <w:tcW w:w="85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b/>
                <w:color w:val="000000"/>
                <w:sz w:val="24"/>
                <w:szCs w:val="24"/>
              </w:rPr>
            </w:pPr>
          </w:p>
        </w:tc>
        <w:tc>
          <w:tcPr>
            <w:tcW w:w="117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b/>
                <w:color w:val="000000"/>
                <w:sz w:val="24"/>
                <w:szCs w:val="24"/>
              </w:rPr>
            </w:pPr>
          </w:p>
        </w:tc>
        <w:tc>
          <w:tcPr>
            <w:tcW w:w="56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b/>
                <w:color w:val="000000"/>
                <w:sz w:val="24"/>
                <w:szCs w:val="24"/>
              </w:rPr>
            </w:pPr>
          </w:p>
        </w:tc>
        <w:tc>
          <w:tcPr>
            <w:tcW w:w="9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b/>
                <w:color w:val="000000"/>
                <w:sz w:val="24"/>
                <w:szCs w:val="24"/>
              </w:rPr>
            </w:pPr>
          </w:p>
        </w:tc>
        <w:tc>
          <w:tcPr>
            <w:tcW w:w="56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b/>
                <w:color w:val="000000"/>
                <w:sz w:val="24"/>
                <w:szCs w:val="24"/>
              </w:rPr>
            </w:pPr>
          </w:p>
        </w:tc>
        <w:tc>
          <w:tcPr>
            <w:tcW w:w="8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b/>
                <w:color w:val="000000"/>
                <w:sz w:val="24"/>
                <w:szCs w:val="24"/>
              </w:rPr>
            </w:pPr>
          </w:p>
        </w:tc>
        <w:tc>
          <w:tcPr>
            <w:tcW w:w="80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b/>
                <w:color w:val="000000"/>
                <w:sz w:val="24"/>
                <w:szCs w:val="24"/>
              </w:rPr>
            </w:pPr>
          </w:p>
        </w:tc>
        <w:tc>
          <w:tcPr>
            <w:tcW w:w="81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b/>
                <w:color w:val="000000"/>
                <w:sz w:val="24"/>
                <w:szCs w:val="24"/>
              </w:rPr>
            </w:pPr>
          </w:p>
        </w:tc>
        <w:tc>
          <w:tcPr>
            <w:tcW w:w="81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b/>
                <w:color w:val="000000"/>
                <w:sz w:val="24"/>
                <w:szCs w:val="24"/>
              </w:rPr>
            </w:pPr>
          </w:p>
        </w:tc>
        <w:tc>
          <w:tcPr>
            <w:tcW w:w="8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eastAsia="仿宋_GB2312"/>
                <w:b/>
                <w:color w:val="000000"/>
                <w:kern w:val="0"/>
                <w:sz w:val="24"/>
                <w:szCs w:val="24"/>
                <w:lang w:bidi="ar"/>
              </w:rPr>
              <w:t>姓名</w:t>
            </w:r>
          </w:p>
        </w:tc>
        <w:tc>
          <w:tcPr>
            <w:tcW w:w="11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eastAsia="仿宋_GB2312"/>
                <w:b/>
                <w:color w:val="000000"/>
                <w:kern w:val="0"/>
                <w:sz w:val="24"/>
                <w:szCs w:val="24"/>
                <w:lang w:bidi="ar"/>
              </w:rPr>
              <w:t>手机</w:t>
            </w:r>
          </w:p>
        </w:tc>
        <w:tc>
          <w:tcPr>
            <w:tcW w:w="8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eastAsia="仿宋_GB2312"/>
                <w:b/>
                <w:color w:val="000000"/>
                <w:kern w:val="0"/>
                <w:sz w:val="24"/>
                <w:szCs w:val="24"/>
                <w:lang w:bidi="ar"/>
              </w:rPr>
              <w:t>姓名</w:t>
            </w:r>
          </w:p>
        </w:tc>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eastAsia="仿宋_GB2312"/>
                <w:b/>
                <w:color w:val="000000"/>
                <w:kern w:val="0"/>
                <w:sz w:val="24"/>
                <w:szCs w:val="24"/>
                <w:lang w:bidi="ar"/>
              </w:rPr>
              <w:t>手机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8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b/>
                <w:color w:val="000000"/>
                <w:kern w:val="0"/>
                <w:sz w:val="24"/>
                <w:szCs w:val="24"/>
                <w:lang w:bidi="ar"/>
              </w:rPr>
              <w:t>1</w:t>
            </w:r>
          </w:p>
        </w:tc>
        <w:tc>
          <w:tcPr>
            <w:tcW w:w="8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长春市百龙耐热钢有限责任公司</w:t>
            </w:r>
          </w:p>
        </w:tc>
        <w:tc>
          <w:tcPr>
            <w:tcW w:w="10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长春市宽城区小南街2200号</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冶金</w:t>
            </w:r>
          </w:p>
        </w:tc>
        <w:tc>
          <w:tcPr>
            <w:tcW w:w="11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模造型</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HT</w:t>
            </w:r>
            <w:r>
              <w:rPr>
                <w:rFonts w:hint="eastAsia" w:eastAsia="仿宋_GB2312"/>
                <w:color w:val="000000"/>
                <w:kern w:val="0"/>
                <w:sz w:val="24"/>
                <w:szCs w:val="24"/>
                <w:lang w:bidi="ar"/>
              </w:rPr>
              <w:t>铸造件</w:t>
            </w:r>
          </w:p>
        </w:tc>
        <w:tc>
          <w:tcPr>
            <w:tcW w:w="9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200</w:t>
            </w:r>
            <w:r>
              <w:rPr>
                <w:rFonts w:hint="eastAsia" w:eastAsia="仿宋_GB2312"/>
                <w:color w:val="000000"/>
                <w:kern w:val="0"/>
                <w:sz w:val="24"/>
                <w:szCs w:val="24"/>
                <w:lang w:bidi="ar"/>
              </w:rPr>
              <w:t>吨</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16</w:t>
            </w:r>
            <w:r>
              <w:rPr>
                <w:rFonts w:hint="eastAsia" w:eastAsia="仿宋_GB2312"/>
                <w:color w:val="000000"/>
                <w:kern w:val="0"/>
                <w:sz w:val="24"/>
                <w:szCs w:val="24"/>
                <w:lang w:bidi="ar"/>
              </w:rPr>
              <w:t>人</w:t>
            </w: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吴树昌</w:t>
            </w:r>
          </w:p>
        </w:tc>
        <w:tc>
          <w:tcPr>
            <w:tcW w:w="8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13604329546</w:t>
            </w:r>
          </w:p>
        </w:tc>
        <w:tc>
          <w:tcPr>
            <w:tcW w:w="8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1998</w:t>
            </w:r>
            <w:r>
              <w:rPr>
                <w:rFonts w:hint="eastAsia" w:eastAsia="仿宋_GB2312"/>
                <w:color w:val="000000"/>
                <w:kern w:val="0"/>
                <w:sz w:val="24"/>
                <w:szCs w:val="24"/>
                <w:lang w:bidi="ar"/>
              </w:rPr>
              <w:t>年6月10日</w:t>
            </w:r>
          </w:p>
        </w:tc>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已要求2018年9月30日前完成</w:t>
            </w:r>
          </w:p>
        </w:tc>
        <w:tc>
          <w:tcPr>
            <w:tcW w:w="8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李万顺</w:t>
            </w:r>
          </w:p>
        </w:tc>
        <w:tc>
          <w:tcPr>
            <w:tcW w:w="11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13504456609</w:t>
            </w:r>
          </w:p>
        </w:tc>
        <w:tc>
          <w:tcPr>
            <w:tcW w:w="8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李万顺</w:t>
            </w:r>
          </w:p>
        </w:tc>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13504456609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8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b/>
                <w:color w:val="000000"/>
                <w:sz w:val="24"/>
                <w:szCs w:val="24"/>
              </w:rPr>
              <w:t>2</w:t>
            </w:r>
          </w:p>
        </w:tc>
        <w:tc>
          <w:tcPr>
            <w:tcW w:w="8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长春市吉兴合金特钢有限公司</w:t>
            </w:r>
          </w:p>
        </w:tc>
        <w:tc>
          <w:tcPr>
            <w:tcW w:w="10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长春市宽城区丛家村王振东屯</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冶金</w:t>
            </w:r>
          </w:p>
        </w:tc>
        <w:tc>
          <w:tcPr>
            <w:tcW w:w="11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精密铸造</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一汽备件</w:t>
            </w:r>
          </w:p>
        </w:tc>
        <w:tc>
          <w:tcPr>
            <w:tcW w:w="9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100</w:t>
            </w:r>
            <w:r>
              <w:rPr>
                <w:rFonts w:hint="eastAsia" w:eastAsia="仿宋_GB2312"/>
                <w:color w:val="000000"/>
                <w:kern w:val="0"/>
                <w:sz w:val="24"/>
                <w:szCs w:val="24"/>
                <w:lang w:bidi="ar"/>
              </w:rPr>
              <w:t>吨</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15</w:t>
            </w:r>
            <w:r>
              <w:rPr>
                <w:rFonts w:hint="eastAsia" w:eastAsia="仿宋_GB2312"/>
                <w:color w:val="000000"/>
                <w:kern w:val="0"/>
                <w:sz w:val="24"/>
                <w:szCs w:val="24"/>
                <w:lang w:bidi="ar"/>
              </w:rPr>
              <w:t>人</w:t>
            </w: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李维拥</w:t>
            </w:r>
          </w:p>
        </w:tc>
        <w:tc>
          <w:tcPr>
            <w:tcW w:w="8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13943081081</w:t>
            </w:r>
          </w:p>
        </w:tc>
        <w:tc>
          <w:tcPr>
            <w:tcW w:w="8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1998</w:t>
            </w:r>
            <w:r>
              <w:rPr>
                <w:rFonts w:hint="eastAsia" w:eastAsia="仿宋_GB2312"/>
                <w:color w:val="000000"/>
                <w:kern w:val="0"/>
                <w:sz w:val="24"/>
                <w:szCs w:val="24"/>
                <w:lang w:bidi="ar"/>
              </w:rPr>
              <w:t>年4月10日</w:t>
            </w:r>
          </w:p>
        </w:tc>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已要求2018年9月30日前完成</w:t>
            </w:r>
          </w:p>
        </w:tc>
        <w:tc>
          <w:tcPr>
            <w:tcW w:w="8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李广宇</w:t>
            </w:r>
          </w:p>
        </w:tc>
        <w:tc>
          <w:tcPr>
            <w:tcW w:w="11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13843050918</w:t>
            </w:r>
          </w:p>
        </w:tc>
        <w:tc>
          <w:tcPr>
            <w:tcW w:w="8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李广宇</w:t>
            </w:r>
          </w:p>
        </w:tc>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13843050918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8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b/>
                <w:color w:val="000000"/>
                <w:sz w:val="24"/>
                <w:szCs w:val="24"/>
              </w:rPr>
              <w:t>3</w:t>
            </w:r>
          </w:p>
        </w:tc>
        <w:tc>
          <w:tcPr>
            <w:tcW w:w="8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吉林旭辰机械制造有限公司</w:t>
            </w:r>
          </w:p>
        </w:tc>
        <w:tc>
          <w:tcPr>
            <w:tcW w:w="10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长春市宽城区长江路经济开发区丙五十五路</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冶金</w:t>
            </w:r>
          </w:p>
        </w:tc>
        <w:tc>
          <w:tcPr>
            <w:tcW w:w="11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C3130</w:t>
            </w:r>
            <w:r>
              <w:rPr>
                <w:rFonts w:hint="eastAsia" w:eastAsia="仿宋_GB2312"/>
                <w:color w:val="000000"/>
                <w:kern w:val="0"/>
                <w:sz w:val="24"/>
                <w:szCs w:val="24"/>
                <w:lang w:bidi="ar"/>
              </w:rPr>
              <w:t>：高炉铸造生铁、模铸、重熔铸造</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耐热钢铸件</w:t>
            </w:r>
          </w:p>
        </w:tc>
        <w:tc>
          <w:tcPr>
            <w:tcW w:w="9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1200</w:t>
            </w:r>
            <w:r>
              <w:rPr>
                <w:rFonts w:hint="eastAsia" w:eastAsia="仿宋_GB2312"/>
                <w:color w:val="000000"/>
                <w:kern w:val="0"/>
                <w:sz w:val="24"/>
                <w:szCs w:val="24"/>
                <w:lang w:bidi="ar"/>
              </w:rPr>
              <w:t>吨</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70</w:t>
            </w: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荆维坡</w:t>
            </w:r>
          </w:p>
        </w:tc>
        <w:tc>
          <w:tcPr>
            <w:tcW w:w="8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13804300743</w:t>
            </w:r>
          </w:p>
        </w:tc>
        <w:tc>
          <w:tcPr>
            <w:tcW w:w="8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2011</w:t>
            </w:r>
            <w:r>
              <w:rPr>
                <w:rFonts w:hint="eastAsia" w:eastAsia="仿宋_GB2312"/>
                <w:color w:val="000000"/>
                <w:kern w:val="0"/>
                <w:sz w:val="24"/>
                <w:szCs w:val="24"/>
                <w:lang w:bidi="ar"/>
              </w:rPr>
              <w:t>年1月20日</w:t>
            </w:r>
          </w:p>
        </w:tc>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已要求2018年9月30日前完成</w:t>
            </w:r>
          </w:p>
        </w:tc>
        <w:tc>
          <w:tcPr>
            <w:tcW w:w="8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刘方明</w:t>
            </w:r>
          </w:p>
        </w:tc>
        <w:tc>
          <w:tcPr>
            <w:tcW w:w="11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13596167442</w:t>
            </w:r>
          </w:p>
        </w:tc>
        <w:tc>
          <w:tcPr>
            <w:tcW w:w="8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毛军</w:t>
            </w:r>
          </w:p>
        </w:tc>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13578868916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8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b/>
                <w:color w:val="000000"/>
                <w:sz w:val="24"/>
                <w:szCs w:val="24"/>
              </w:rPr>
              <w:t>4</w:t>
            </w:r>
          </w:p>
        </w:tc>
        <w:tc>
          <w:tcPr>
            <w:tcW w:w="8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长春市宏宇有色金属工业有限公司</w:t>
            </w:r>
          </w:p>
        </w:tc>
        <w:tc>
          <w:tcPr>
            <w:tcW w:w="10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长春市宽城区丛家村王振东屯</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有色</w:t>
            </w:r>
          </w:p>
        </w:tc>
        <w:tc>
          <w:tcPr>
            <w:tcW w:w="11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有色金属合金制造熔炼、精炼和铸造工艺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铝锭</w:t>
            </w:r>
          </w:p>
        </w:tc>
        <w:tc>
          <w:tcPr>
            <w:tcW w:w="9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10000</w:t>
            </w:r>
            <w:r>
              <w:rPr>
                <w:rFonts w:hint="eastAsia" w:eastAsia="仿宋_GB2312"/>
                <w:color w:val="000000"/>
                <w:kern w:val="0"/>
                <w:sz w:val="24"/>
                <w:szCs w:val="24"/>
                <w:lang w:bidi="ar"/>
              </w:rPr>
              <w:t>吨</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35</w:t>
            </w:r>
            <w:r>
              <w:rPr>
                <w:rFonts w:hint="eastAsia" w:eastAsia="仿宋_GB2312"/>
                <w:color w:val="000000"/>
                <w:kern w:val="0"/>
                <w:sz w:val="24"/>
                <w:szCs w:val="24"/>
                <w:lang w:bidi="ar"/>
              </w:rPr>
              <w:t>人</w:t>
            </w: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周学满</w:t>
            </w:r>
          </w:p>
        </w:tc>
        <w:tc>
          <w:tcPr>
            <w:tcW w:w="8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13596425800</w:t>
            </w:r>
          </w:p>
        </w:tc>
        <w:tc>
          <w:tcPr>
            <w:tcW w:w="8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2006</w:t>
            </w:r>
            <w:r>
              <w:rPr>
                <w:rFonts w:hint="eastAsia" w:eastAsia="仿宋_GB2312"/>
                <w:color w:val="000000"/>
                <w:kern w:val="0"/>
                <w:sz w:val="24"/>
                <w:szCs w:val="24"/>
                <w:lang w:bidi="ar"/>
              </w:rPr>
              <w:t>年1月11日</w:t>
            </w:r>
          </w:p>
        </w:tc>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已要求2018年9月30日前完成</w:t>
            </w:r>
          </w:p>
        </w:tc>
        <w:tc>
          <w:tcPr>
            <w:tcW w:w="8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曲广军</w:t>
            </w:r>
          </w:p>
        </w:tc>
        <w:tc>
          <w:tcPr>
            <w:tcW w:w="11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18043910118</w:t>
            </w:r>
          </w:p>
        </w:tc>
        <w:tc>
          <w:tcPr>
            <w:tcW w:w="8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曲广军</w:t>
            </w:r>
          </w:p>
        </w:tc>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18043910118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8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b/>
                <w:color w:val="000000"/>
                <w:sz w:val="24"/>
                <w:szCs w:val="24"/>
              </w:rPr>
              <w:t>5</w:t>
            </w:r>
          </w:p>
        </w:tc>
        <w:tc>
          <w:tcPr>
            <w:tcW w:w="8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长春金拓铝业有限责任公司</w:t>
            </w:r>
          </w:p>
        </w:tc>
        <w:tc>
          <w:tcPr>
            <w:tcW w:w="10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长春市宽城区兰家镇马家村</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有色</w:t>
            </w:r>
          </w:p>
        </w:tc>
        <w:tc>
          <w:tcPr>
            <w:tcW w:w="11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熔铸铝C3250</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铝棒、铝锭</w:t>
            </w:r>
          </w:p>
        </w:tc>
        <w:tc>
          <w:tcPr>
            <w:tcW w:w="9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5000</w:t>
            </w:r>
            <w:r>
              <w:rPr>
                <w:rFonts w:hint="eastAsia" w:eastAsia="仿宋_GB2312"/>
                <w:color w:val="000000"/>
                <w:kern w:val="0"/>
                <w:sz w:val="24"/>
                <w:szCs w:val="24"/>
                <w:lang w:bidi="ar"/>
              </w:rPr>
              <w:t>吨</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30</w:t>
            </w:r>
            <w:r>
              <w:rPr>
                <w:rFonts w:hint="eastAsia" w:eastAsia="仿宋_GB2312"/>
                <w:color w:val="000000"/>
                <w:kern w:val="0"/>
                <w:sz w:val="24"/>
                <w:szCs w:val="24"/>
                <w:lang w:bidi="ar"/>
              </w:rPr>
              <w:t>人</w:t>
            </w: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刘美娜</w:t>
            </w:r>
          </w:p>
        </w:tc>
        <w:tc>
          <w:tcPr>
            <w:tcW w:w="8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13844001999</w:t>
            </w:r>
          </w:p>
        </w:tc>
        <w:tc>
          <w:tcPr>
            <w:tcW w:w="8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1998</w:t>
            </w:r>
            <w:r>
              <w:rPr>
                <w:rFonts w:hint="eastAsia" w:eastAsia="仿宋_GB2312"/>
                <w:color w:val="000000"/>
                <w:kern w:val="0"/>
                <w:sz w:val="24"/>
                <w:szCs w:val="24"/>
                <w:lang w:bidi="ar"/>
              </w:rPr>
              <w:t>年</w:t>
            </w:r>
          </w:p>
        </w:tc>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已要求2018年9月30日前完成</w:t>
            </w:r>
          </w:p>
        </w:tc>
        <w:tc>
          <w:tcPr>
            <w:tcW w:w="8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迟延辉</w:t>
            </w:r>
          </w:p>
        </w:tc>
        <w:tc>
          <w:tcPr>
            <w:tcW w:w="11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18943186666</w:t>
            </w:r>
          </w:p>
        </w:tc>
        <w:tc>
          <w:tcPr>
            <w:tcW w:w="8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董福秀</w:t>
            </w:r>
          </w:p>
        </w:tc>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18686668772</w:t>
            </w:r>
          </w:p>
        </w:tc>
      </w:tr>
    </w:tbl>
    <w:p>
      <w:pPr>
        <w:spacing w:beforeLines="0" w:after="120" w:afterLines="0"/>
        <w:ind w:firstLine="0" w:firstLineChars="0"/>
        <w:rPr>
          <w:rFonts w:hint="eastAsia" w:ascii="宋体" w:eastAsia="宋体" w:cs="宋体"/>
          <w:b/>
          <w:color w:val="000000"/>
          <w:kern w:val="0"/>
          <w:sz w:val="22"/>
          <w:szCs w:val="22"/>
          <w:lang w:bidi="ar"/>
        </w:rPr>
      </w:pPr>
    </w:p>
    <w:p>
      <w:pPr>
        <w:spacing w:beforeLines="0" w:afterLines="0"/>
        <w:ind w:firstLine="0" w:firstLineChars="0"/>
        <w:jc w:val="center"/>
        <w:rPr>
          <w:rFonts w:hint="eastAsia" w:ascii="黑体" w:hAnsi="黑体" w:eastAsia="黑体"/>
          <w:sz w:val="28"/>
          <w:szCs w:val="24"/>
        </w:rPr>
      </w:pPr>
      <w:r>
        <w:rPr>
          <w:rFonts w:hint="eastAsia" w:ascii="黑体" w:hAnsi="黑体" w:eastAsia="黑体" w:cs="宋体"/>
          <w:color w:val="000000"/>
          <w:kern w:val="0"/>
          <w:sz w:val="28"/>
          <w:szCs w:val="28"/>
          <w:lang w:bidi="ar"/>
        </w:rPr>
        <w:t>宽城区涉氨制冷工贸企业名单</w:t>
      </w:r>
    </w:p>
    <w:tbl>
      <w:tblPr>
        <w:tblStyle w:val="14"/>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82"/>
        <w:gridCol w:w="1843"/>
        <w:gridCol w:w="3119"/>
        <w:gridCol w:w="1275"/>
        <w:gridCol w:w="1418"/>
        <w:gridCol w:w="1701"/>
        <w:gridCol w:w="1276"/>
        <w:gridCol w:w="1417"/>
        <w:gridCol w:w="13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0" w:hRule="atLeast"/>
        </w:trPr>
        <w:tc>
          <w:tcPr>
            <w:tcW w:w="5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18"/>
              </w:rPr>
            </w:pPr>
            <w:r>
              <w:rPr>
                <w:rFonts w:hint="eastAsia" w:eastAsia="仿宋_GB2312"/>
                <w:b/>
                <w:color w:val="000000"/>
                <w:kern w:val="0"/>
                <w:sz w:val="24"/>
                <w:szCs w:val="18"/>
                <w:lang w:bidi="ar"/>
              </w:rPr>
              <w:t>序号</w:t>
            </w:r>
          </w:p>
        </w:tc>
        <w:tc>
          <w:tcPr>
            <w:tcW w:w="18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18"/>
              </w:rPr>
            </w:pPr>
            <w:r>
              <w:rPr>
                <w:rFonts w:hint="eastAsia" w:eastAsia="仿宋_GB2312"/>
                <w:b/>
                <w:color w:val="000000"/>
                <w:kern w:val="0"/>
                <w:sz w:val="24"/>
                <w:szCs w:val="18"/>
                <w:lang w:bidi="ar"/>
              </w:rPr>
              <w:t>企业名称</w:t>
            </w:r>
          </w:p>
        </w:tc>
        <w:tc>
          <w:tcPr>
            <w:tcW w:w="3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18"/>
              </w:rPr>
            </w:pPr>
            <w:r>
              <w:rPr>
                <w:rFonts w:hint="eastAsia" w:eastAsia="仿宋_GB2312"/>
                <w:b/>
                <w:color w:val="000000"/>
                <w:kern w:val="0"/>
                <w:sz w:val="24"/>
                <w:szCs w:val="18"/>
                <w:lang w:bidi="ar"/>
              </w:rPr>
              <w:t>企业地址</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18"/>
              </w:rPr>
            </w:pPr>
            <w:r>
              <w:rPr>
                <w:rFonts w:hint="eastAsia" w:eastAsia="仿宋_GB2312"/>
                <w:b/>
                <w:color w:val="000000"/>
                <w:kern w:val="0"/>
                <w:sz w:val="24"/>
                <w:szCs w:val="18"/>
                <w:lang w:bidi="ar"/>
              </w:rPr>
              <w:t>企业法人</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18"/>
              </w:rPr>
            </w:pPr>
            <w:r>
              <w:rPr>
                <w:rFonts w:hint="eastAsia" w:eastAsia="仿宋_GB2312"/>
                <w:b/>
                <w:color w:val="000000"/>
                <w:kern w:val="0"/>
                <w:sz w:val="24"/>
                <w:szCs w:val="18"/>
                <w:lang w:bidi="ar"/>
              </w:rPr>
              <w:t>安全负责人</w:t>
            </w:r>
          </w:p>
        </w:tc>
        <w:tc>
          <w:tcPr>
            <w:tcW w:w="17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18"/>
              </w:rPr>
            </w:pPr>
            <w:r>
              <w:rPr>
                <w:rFonts w:hint="eastAsia" w:eastAsia="仿宋_GB2312"/>
                <w:b/>
                <w:color w:val="000000"/>
                <w:kern w:val="0"/>
                <w:sz w:val="24"/>
                <w:szCs w:val="18"/>
                <w:lang w:bidi="ar"/>
              </w:rPr>
              <w:t>安全负责人电话</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18"/>
              </w:rPr>
            </w:pPr>
            <w:r>
              <w:rPr>
                <w:rFonts w:hint="eastAsia" w:eastAsia="仿宋_GB2312"/>
                <w:b/>
                <w:color w:val="000000"/>
                <w:kern w:val="0"/>
                <w:sz w:val="24"/>
                <w:szCs w:val="18"/>
                <w:lang w:bidi="ar"/>
              </w:rPr>
              <w:t>液氨储罐 设计总量（吨）</w:t>
            </w:r>
          </w:p>
        </w:tc>
        <w:tc>
          <w:tcPr>
            <w:tcW w:w="14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18"/>
              </w:rPr>
            </w:pPr>
            <w:r>
              <w:rPr>
                <w:rFonts w:hint="eastAsia" w:eastAsia="仿宋_GB2312"/>
                <w:b/>
                <w:color w:val="000000"/>
                <w:kern w:val="0"/>
                <w:sz w:val="24"/>
                <w:szCs w:val="18"/>
                <w:lang w:bidi="ar"/>
              </w:rPr>
              <w:t>液氨储罐   实际储量（吨）</w:t>
            </w:r>
          </w:p>
        </w:tc>
        <w:tc>
          <w:tcPr>
            <w:tcW w:w="13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18"/>
              </w:rPr>
            </w:pPr>
            <w:r>
              <w:rPr>
                <w:rFonts w:hint="eastAsia" w:eastAsia="仿宋_GB2312"/>
                <w:b/>
                <w:color w:val="000000"/>
                <w:kern w:val="0"/>
                <w:sz w:val="24"/>
                <w:szCs w:val="18"/>
                <w:lang w:bidi="ar"/>
              </w:rPr>
              <w:t>行业主管部门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5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kern w:val="0"/>
                <w:sz w:val="24"/>
                <w:szCs w:val="18"/>
                <w:lang w:bidi="ar"/>
              </w:rPr>
              <w:t>1</w:t>
            </w:r>
          </w:p>
        </w:tc>
        <w:tc>
          <w:tcPr>
            <w:tcW w:w="18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eastAsia="仿宋_GB2312"/>
                <w:color w:val="000000"/>
                <w:kern w:val="0"/>
                <w:sz w:val="24"/>
                <w:szCs w:val="18"/>
                <w:lang w:eastAsia="zh-CN" w:bidi="ar"/>
              </w:rPr>
            </w:pPr>
            <w:r>
              <w:rPr>
                <w:rFonts w:hint="eastAsia" w:eastAsia="仿宋_GB2312"/>
                <w:color w:val="000000"/>
                <w:kern w:val="0"/>
                <w:sz w:val="24"/>
                <w:szCs w:val="18"/>
                <w:lang w:bidi="ar"/>
              </w:rPr>
              <w:t>长春东北亚物流</w:t>
            </w:r>
          </w:p>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kern w:val="0"/>
                <w:sz w:val="24"/>
                <w:szCs w:val="18"/>
                <w:lang w:bidi="ar"/>
              </w:rPr>
              <w:t>有限公司</w:t>
            </w:r>
          </w:p>
        </w:tc>
        <w:tc>
          <w:tcPr>
            <w:tcW w:w="3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kern w:val="0"/>
                <w:sz w:val="24"/>
                <w:szCs w:val="18"/>
                <w:lang w:bidi="ar"/>
              </w:rPr>
              <w:t>长白路5号</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kern w:val="0"/>
                <w:sz w:val="24"/>
                <w:szCs w:val="18"/>
                <w:lang w:bidi="ar"/>
              </w:rPr>
              <w:t>董占琴</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kern w:val="0"/>
                <w:sz w:val="24"/>
                <w:szCs w:val="18"/>
                <w:lang w:bidi="ar"/>
              </w:rPr>
              <w:t>谢延年</w:t>
            </w:r>
          </w:p>
        </w:tc>
        <w:tc>
          <w:tcPr>
            <w:tcW w:w="17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kern w:val="0"/>
                <w:sz w:val="24"/>
                <w:szCs w:val="18"/>
                <w:lang w:bidi="ar"/>
              </w:rPr>
              <w:t>13364300228</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kern w:val="0"/>
                <w:sz w:val="24"/>
                <w:szCs w:val="18"/>
                <w:lang w:bidi="ar"/>
              </w:rPr>
              <w:t>10</w:t>
            </w:r>
          </w:p>
        </w:tc>
        <w:tc>
          <w:tcPr>
            <w:tcW w:w="14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kern w:val="0"/>
                <w:sz w:val="24"/>
                <w:szCs w:val="18"/>
                <w:lang w:bidi="ar"/>
              </w:rPr>
              <w:t>3</w:t>
            </w:r>
          </w:p>
        </w:tc>
        <w:tc>
          <w:tcPr>
            <w:tcW w:w="13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kern w:val="0"/>
                <w:sz w:val="24"/>
                <w:szCs w:val="18"/>
                <w:lang w:bidi="ar"/>
              </w:rPr>
              <w:t>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5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kern w:val="0"/>
                <w:sz w:val="24"/>
                <w:szCs w:val="18"/>
                <w:lang w:bidi="ar"/>
              </w:rPr>
              <w:t>2</w:t>
            </w:r>
          </w:p>
        </w:tc>
        <w:tc>
          <w:tcPr>
            <w:tcW w:w="18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kern w:val="0"/>
                <w:sz w:val="24"/>
                <w:szCs w:val="18"/>
                <w:lang w:bidi="ar"/>
              </w:rPr>
              <w:t>长春华商冷藏物流有限公司</w:t>
            </w:r>
          </w:p>
        </w:tc>
        <w:tc>
          <w:tcPr>
            <w:tcW w:w="3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kern w:val="0"/>
                <w:sz w:val="24"/>
                <w:szCs w:val="18"/>
                <w:lang w:bidi="ar"/>
              </w:rPr>
              <w:t>长春市宽城区经济开发区兴旺路3488号</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kern w:val="0"/>
                <w:sz w:val="24"/>
                <w:szCs w:val="18"/>
                <w:lang w:bidi="ar"/>
              </w:rPr>
              <w:t>许志</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kern w:val="0"/>
                <w:sz w:val="24"/>
                <w:szCs w:val="18"/>
                <w:lang w:bidi="ar"/>
              </w:rPr>
              <w:t>刘涵朔</w:t>
            </w:r>
          </w:p>
        </w:tc>
        <w:tc>
          <w:tcPr>
            <w:tcW w:w="17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kern w:val="0"/>
                <w:sz w:val="24"/>
                <w:szCs w:val="18"/>
                <w:lang w:bidi="ar"/>
              </w:rPr>
              <w:t>18743087180</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kern w:val="0"/>
                <w:sz w:val="24"/>
                <w:szCs w:val="18"/>
                <w:lang w:bidi="ar"/>
              </w:rPr>
              <w:t>27</w:t>
            </w:r>
          </w:p>
        </w:tc>
        <w:tc>
          <w:tcPr>
            <w:tcW w:w="14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kern w:val="0"/>
                <w:sz w:val="24"/>
                <w:szCs w:val="18"/>
                <w:lang w:bidi="ar"/>
              </w:rPr>
              <w:t>17</w:t>
            </w:r>
          </w:p>
        </w:tc>
        <w:tc>
          <w:tcPr>
            <w:tcW w:w="13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kern w:val="0"/>
                <w:sz w:val="24"/>
                <w:szCs w:val="18"/>
                <w:lang w:bidi="ar"/>
              </w:rPr>
              <w:t>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5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kern w:val="0"/>
                <w:sz w:val="24"/>
                <w:szCs w:val="18"/>
                <w:lang w:bidi="ar"/>
              </w:rPr>
              <w:t>3</w:t>
            </w:r>
          </w:p>
        </w:tc>
        <w:tc>
          <w:tcPr>
            <w:tcW w:w="18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kern w:val="0"/>
                <w:sz w:val="24"/>
                <w:szCs w:val="18"/>
                <w:lang w:bidi="ar"/>
              </w:rPr>
              <w:t>长春市宽城区鑫晟仓储服务中心</w:t>
            </w:r>
          </w:p>
        </w:tc>
        <w:tc>
          <w:tcPr>
            <w:tcW w:w="3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kern w:val="0"/>
                <w:sz w:val="24"/>
                <w:szCs w:val="18"/>
                <w:lang w:bidi="ar"/>
              </w:rPr>
              <w:t>宽城区长江路开发区小城子工业孵化基地11栋</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kern w:val="0"/>
                <w:sz w:val="24"/>
                <w:szCs w:val="18"/>
                <w:lang w:bidi="ar"/>
              </w:rPr>
              <w:t>牛晓环</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kern w:val="0"/>
                <w:sz w:val="24"/>
                <w:szCs w:val="18"/>
                <w:lang w:bidi="ar"/>
              </w:rPr>
              <w:t>牛晓环</w:t>
            </w:r>
          </w:p>
        </w:tc>
        <w:tc>
          <w:tcPr>
            <w:tcW w:w="17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kern w:val="0"/>
                <w:sz w:val="24"/>
                <w:szCs w:val="18"/>
                <w:lang w:bidi="ar"/>
              </w:rPr>
              <w:t>13804371298</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kern w:val="0"/>
                <w:sz w:val="24"/>
                <w:szCs w:val="18"/>
                <w:lang w:bidi="ar"/>
              </w:rPr>
              <w:t>5</w:t>
            </w:r>
          </w:p>
        </w:tc>
        <w:tc>
          <w:tcPr>
            <w:tcW w:w="14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color w:val="000000"/>
                <w:kern w:val="0"/>
                <w:sz w:val="24"/>
                <w:szCs w:val="18"/>
                <w:lang w:bidi="ar"/>
              </w:rPr>
              <w:t>3</w:t>
            </w:r>
          </w:p>
        </w:tc>
        <w:tc>
          <w:tcPr>
            <w:tcW w:w="13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18"/>
              </w:rPr>
            </w:pPr>
            <w:r>
              <w:rPr>
                <w:rFonts w:hint="eastAsia" w:eastAsia="仿宋_GB2312"/>
                <w:color w:val="000000"/>
                <w:kern w:val="0"/>
                <w:sz w:val="24"/>
                <w:szCs w:val="18"/>
                <w:lang w:bidi="ar"/>
              </w:rPr>
              <w:t>商务局</w:t>
            </w:r>
          </w:p>
        </w:tc>
      </w:tr>
    </w:tbl>
    <w:p>
      <w:pPr>
        <w:spacing w:beforeLines="0" w:after="120" w:afterLines="0"/>
        <w:ind w:firstLine="560"/>
        <w:jc w:val="center"/>
        <w:rPr>
          <w:rFonts w:hint="eastAsia" w:ascii="黑体" w:hAnsi="黑体" w:eastAsia="黑体"/>
          <w:sz w:val="28"/>
          <w:szCs w:val="24"/>
        </w:rPr>
      </w:pPr>
      <w:r>
        <w:rPr>
          <w:rFonts w:hint="eastAsia" w:ascii="黑体" w:hAnsi="黑体" w:eastAsia="黑体" w:cs="宋体"/>
          <w:color w:val="000000"/>
          <w:kern w:val="0"/>
          <w:sz w:val="28"/>
          <w:szCs w:val="28"/>
          <w:lang w:bidi="ar"/>
        </w:rPr>
        <w:t>有储存危化企业基本情况统计表</w:t>
      </w:r>
    </w:p>
    <w:tbl>
      <w:tblPr>
        <w:tblStyle w:val="14"/>
        <w:tblW w:w="13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82"/>
        <w:gridCol w:w="7230"/>
        <w:gridCol w:w="1120"/>
        <w:gridCol w:w="1027"/>
        <w:gridCol w:w="1487"/>
        <w:gridCol w:w="1139"/>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trPr>
        <w:tc>
          <w:tcPr>
            <w:tcW w:w="58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eastAsia="仿宋_GB2312"/>
                <w:b/>
                <w:color w:val="000000"/>
                <w:kern w:val="0"/>
                <w:sz w:val="24"/>
                <w:szCs w:val="24"/>
                <w:lang w:bidi="ar"/>
              </w:rPr>
              <w:t>序号</w:t>
            </w:r>
          </w:p>
        </w:tc>
        <w:tc>
          <w:tcPr>
            <w:tcW w:w="72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eastAsia="仿宋_GB2312"/>
                <w:b/>
                <w:color w:val="000000"/>
                <w:kern w:val="0"/>
                <w:sz w:val="24"/>
                <w:szCs w:val="24"/>
                <w:lang w:bidi="ar"/>
              </w:rPr>
              <w:t>加油站名称</w:t>
            </w: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eastAsia="仿宋_GB2312"/>
                <w:b/>
                <w:color w:val="000000"/>
                <w:kern w:val="0"/>
                <w:sz w:val="24"/>
                <w:szCs w:val="24"/>
                <w:lang w:bidi="ar"/>
              </w:rPr>
              <w:t>地址</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eastAsia="仿宋_GB2312"/>
                <w:b/>
                <w:color w:val="000000"/>
                <w:kern w:val="0"/>
                <w:sz w:val="24"/>
                <w:szCs w:val="24"/>
                <w:lang w:bidi="ar"/>
              </w:rPr>
              <w:t>负责人</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eastAsia="仿宋_GB2312"/>
                <w:b/>
                <w:color w:val="000000"/>
                <w:kern w:val="0"/>
                <w:sz w:val="24"/>
                <w:szCs w:val="24"/>
                <w:lang w:bidi="ar"/>
              </w:rPr>
              <w:t>联系电话</w:t>
            </w:r>
          </w:p>
        </w:tc>
        <w:tc>
          <w:tcPr>
            <w:tcW w:w="113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eastAsia="仿宋_GB2312"/>
                <w:b/>
                <w:color w:val="000000"/>
                <w:kern w:val="0"/>
                <w:sz w:val="24"/>
                <w:szCs w:val="24"/>
                <w:lang w:bidi="ar"/>
              </w:rPr>
              <w:t>站长</w:t>
            </w:r>
          </w:p>
        </w:tc>
        <w:tc>
          <w:tcPr>
            <w:tcW w:w="14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eastAsia="仿宋_GB2312"/>
                <w:b/>
                <w:color w:val="000000"/>
                <w:kern w:val="0"/>
                <w:sz w:val="24"/>
                <w:szCs w:val="24"/>
                <w:lang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58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color w:val="000000"/>
                <w:kern w:val="0"/>
                <w:sz w:val="24"/>
                <w:szCs w:val="24"/>
                <w:lang w:bidi="ar"/>
              </w:rPr>
              <w:t>1</w:t>
            </w:r>
          </w:p>
        </w:tc>
        <w:tc>
          <w:tcPr>
            <w:tcW w:w="72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eastAsia="仿宋_GB2312"/>
                <w:color w:val="000000"/>
                <w:kern w:val="0"/>
                <w:sz w:val="24"/>
                <w:szCs w:val="24"/>
                <w:lang w:bidi="ar"/>
              </w:rPr>
              <w:t>中国石油天然气股份有限公司吉林长春销售分公司春城服务区B加油站</w:t>
            </w: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兰家</w:t>
            </w:r>
          </w:p>
        </w:tc>
        <w:tc>
          <w:tcPr>
            <w:tcW w:w="10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车英尺</w:t>
            </w:r>
          </w:p>
        </w:tc>
        <w:tc>
          <w:tcPr>
            <w:tcW w:w="148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13104437666</w:t>
            </w:r>
          </w:p>
        </w:tc>
        <w:tc>
          <w:tcPr>
            <w:tcW w:w="113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李  策</w:t>
            </w:r>
          </w:p>
        </w:tc>
        <w:tc>
          <w:tcPr>
            <w:tcW w:w="14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13354301881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58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color w:val="000000"/>
                <w:kern w:val="0"/>
                <w:sz w:val="24"/>
                <w:szCs w:val="24"/>
                <w:lang w:bidi="ar"/>
              </w:rPr>
              <w:t>2</w:t>
            </w:r>
          </w:p>
        </w:tc>
        <w:tc>
          <w:tcPr>
            <w:tcW w:w="72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eastAsia="仿宋_GB2312"/>
                <w:color w:val="000000"/>
                <w:kern w:val="0"/>
                <w:sz w:val="24"/>
                <w:szCs w:val="24"/>
                <w:lang w:bidi="ar"/>
              </w:rPr>
              <w:t>中国石油天然气股份有限公司吉林长春销售分公司春城服务区A加油站</w:t>
            </w: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兰家</w:t>
            </w:r>
          </w:p>
        </w:tc>
        <w:tc>
          <w:tcPr>
            <w:tcW w:w="10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color w:val="000000"/>
                <w:sz w:val="24"/>
                <w:szCs w:val="24"/>
              </w:rPr>
            </w:pPr>
          </w:p>
        </w:tc>
        <w:tc>
          <w:tcPr>
            <w:tcW w:w="14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color w:val="000000"/>
                <w:sz w:val="24"/>
                <w:szCs w:val="24"/>
              </w:rPr>
            </w:pPr>
          </w:p>
        </w:tc>
        <w:tc>
          <w:tcPr>
            <w:tcW w:w="113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李  策</w:t>
            </w:r>
          </w:p>
        </w:tc>
        <w:tc>
          <w:tcPr>
            <w:tcW w:w="14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13354301881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58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color w:val="000000"/>
                <w:kern w:val="0"/>
                <w:sz w:val="24"/>
                <w:szCs w:val="24"/>
                <w:lang w:bidi="ar"/>
              </w:rPr>
              <w:t>3</w:t>
            </w:r>
          </w:p>
        </w:tc>
        <w:tc>
          <w:tcPr>
            <w:tcW w:w="72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eastAsia="仿宋_GB2312"/>
                <w:color w:val="000000"/>
                <w:kern w:val="0"/>
                <w:sz w:val="24"/>
                <w:szCs w:val="24"/>
                <w:lang w:bidi="ar"/>
              </w:rPr>
              <w:t>中国石油天然气股份有限公司吉林长春销售分公司北环加油站</w:t>
            </w: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欣园</w:t>
            </w:r>
          </w:p>
        </w:tc>
        <w:tc>
          <w:tcPr>
            <w:tcW w:w="10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color w:val="000000"/>
                <w:sz w:val="24"/>
                <w:szCs w:val="24"/>
              </w:rPr>
            </w:pPr>
          </w:p>
        </w:tc>
        <w:tc>
          <w:tcPr>
            <w:tcW w:w="14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color w:val="000000"/>
                <w:sz w:val="24"/>
                <w:szCs w:val="24"/>
              </w:rPr>
            </w:pPr>
          </w:p>
        </w:tc>
        <w:tc>
          <w:tcPr>
            <w:tcW w:w="113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潘文超</w:t>
            </w:r>
          </w:p>
        </w:tc>
        <w:tc>
          <w:tcPr>
            <w:tcW w:w="14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18943960110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58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color w:val="000000"/>
                <w:kern w:val="0"/>
                <w:sz w:val="24"/>
                <w:szCs w:val="24"/>
                <w:lang w:bidi="ar"/>
              </w:rPr>
              <w:t>4</w:t>
            </w:r>
          </w:p>
        </w:tc>
        <w:tc>
          <w:tcPr>
            <w:tcW w:w="72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eastAsia="仿宋_GB2312"/>
                <w:color w:val="000000"/>
                <w:kern w:val="0"/>
                <w:sz w:val="24"/>
                <w:szCs w:val="24"/>
                <w:lang w:bidi="ar"/>
              </w:rPr>
              <w:t>中国石油天然气股份有限公司吉林长春销售分公司青年路加油站</w:t>
            </w: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柳影</w:t>
            </w:r>
          </w:p>
        </w:tc>
        <w:tc>
          <w:tcPr>
            <w:tcW w:w="10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color w:val="000000"/>
                <w:sz w:val="24"/>
                <w:szCs w:val="24"/>
              </w:rPr>
            </w:pPr>
          </w:p>
        </w:tc>
        <w:tc>
          <w:tcPr>
            <w:tcW w:w="14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color w:val="000000"/>
                <w:sz w:val="24"/>
                <w:szCs w:val="24"/>
              </w:rPr>
            </w:pPr>
          </w:p>
        </w:tc>
        <w:tc>
          <w:tcPr>
            <w:tcW w:w="113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李子顺</w:t>
            </w:r>
          </w:p>
        </w:tc>
        <w:tc>
          <w:tcPr>
            <w:tcW w:w="14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18943960092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58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color w:val="000000"/>
                <w:kern w:val="0"/>
                <w:sz w:val="24"/>
                <w:szCs w:val="24"/>
                <w:lang w:bidi="ar"/>
              </w:rPr>
              <w:t>5</w:t>
            </w:r>
          </w:p>
        </w:tc>
        <w:tc>
          <w:tcPr>
            <w:tcW w:w="72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eastAsia="仿宋_GB2312"/>
                <w:color w:val="000000"/>
                <w:kern w:val="0"/>
                <w:sz w:val="24"/>
                <w:szCs w:val="24"/>
                <w:lang w:bidi="ar"/>
              </w:rPr>
              <w:t>中国石油天然气股份有限公司吉林长春销售分公司北郊加油站</w:t>
            </w: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兰家</w:t>
            </w:r>
          </w:p>
        </w:tc>
        <w:tc>
          <w:tcPr>
            <w:tcW w:w="10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color w:val="000000"/>
                <w:sz w:val="24"/>
                <w:szCs w:val="24"/>
              </w:rPr>
            </w:pPr>
          </w:p>
        </w:tc>
        <w:tc>
          <w:tcPr>
            <w:tcW w:w="14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color w:val="000000"/>
                <w:sz w:val="24"/>
                <w:szCs w:val="24"/>
              </w:rPr>
            </w:pPr>
          </w:p>
        </w:tc>
        <w:tc>
          <w:tcPr>
            <w:tcW w:w="113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潘玉波</w:t>
            </w:r>
          </w:p>
        </w:tc>
        <w:tc>
          <w:tcPr>
            <w:tcW w:w="14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18943960355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58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color w:val="000000"/>
                <w:kern w:val="0"/>
                <w:sz w:val="24"/>
                <w:szCs w:val="24"/>
                <w:lang w:bidi="ar"/>
              </w:rPr>
              <w:t>6</w:t>
            </w:r>
          </w:p>
        </w:tc>
        <w:tc>
          <w:tcPr>
            <w:tcW w:w="72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eastAsia="仿宋_GB2312"/>
                <w:color w:val="000000"/>
                <w:kern w:val="0"/>
                <w:sz w:val="24"/>
                <w:szCs w:val="24"/>
                <w:lang w:bidi="ar"/>
              </w:rPr>
              <w:t>中国石油天然气股份有限公司吉林长春销售分公司兴业加油站</w:t>
            </w: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兴业</w:t>
            </w:r>
          </w:p>
        </w:tc>
        <w:tc>
          <w:tcPr>
            <w:tcW w:w="10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color w:val="000000"/>
                <w:sz w:val="24"/>
                <w:szCs w:val="24"/>
              </w:rPr>
            </w:pPr>
          </w:p>
        </w:tc>
        <w:tc>
          <w:tcPr>
            <w:tcW w:w="14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color w:val="000000"/>
                <w:sz w:val="24"/>
                <w:szCs w:val="24"/>
              </w:rPr>
            </w:pPr>
          </w:p>
        </w:tc>
        <w:tc>
          <w:tcPr>
            <w:tcW w:w="113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钟葳岩</w:t>
            </w:r>
          </w:p>
        </w:tc>
        <w:tc>
          <w:tcPr>
            <w:tcW w:w="14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15543702888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58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color w:val="000000"/>
                <w:kern w:val="0"/>
                <w:sz w:val="24"/>
                <w:szCs w:val="24"/>
                <w:lang w:bidi="ar"/>
              </w:rPr>
              <w:t>7</w:t>
            </w:r>
          </w:p>
        </w:tc>
        <w:tc>
          <w:tcPr>
            <w:tcW w:w="72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eastAsia="仿宋_GB2312"/>
                <w:color w:val="000000"/>
                <w:kern w:val="0"/>
                <w:sz w:val="24"/>
                <w:szCs w:val="24"/>
                <w:lang w:bidi="ar"/>
              </w:rPr>
              <w:t>中国石油天然气股份有限公司吉林长春销售分公司九台路加油加气站</w:t>
            </w: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群英</w:t>
            </w:r>
          </w:p>
        </w:tc>
        <w:tc>
          <w:tcPr>
            <w:tcW w:w="10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color w:val="000000"/>
                <w:sz w:val="24"/>
                <w:szCs w:val="24"/>
              </w:rPr>
            </w:pPr>
          </w:p>
        </w:tc>
        <w:tc>
          <w:tcPr>
            <w:tcW w:w="14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color w:val="000000"/>
                <w:sz w:val="24"/>
                <w:szCs w:val="24"/>
              </w:rPr>
            </w:pPr>
          </w:p>
        </w:tc>
        <w:tc>
          <w:tcPr>
            <w:tcW w:w="113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sz w:val="24"/>
                <w:szCs w:val="24"/>
              </w:rPr>
              <w:t>张明玉</w:t>
            </w:r>
          </w:p>
        </w:tc>
        <w:tc>
          <w:tcPr>
            <w:tcW w:w="14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13364631906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trPr>
        <w:tc>
          <w:tcPr>
            <w:tcW w:w="58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color w:val="000000"/>
                <w:kern w:val="0"/>
                <w:sz w:val="24"/>
                <w:szCs w:val="24"/>
                <w:lang w:bidi="ar"/>
              </w:rPr>
              <w:t>8</w:t>
            </w:r>
          </w:p>
        </w:tc>
        <w:tc>
          <w:tcPr>
            <w:tcW w:w="72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eastAsia="仿宋_GB2312"/>
                <w:color w:val="000000"/>
                <w:kern w:val="0"/>
                <w:sz w:val="24"/>
                <w:szCs w:val="24"/>
                <w:lang w:bidi="ar"/>
              </w:rPr>
              <w:t>中国石化销售有限公司吉林长春石油分公司  凯旋路加油站</w:t>
            </w: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凯旋</w:t>
            </w:r>
          </w:p>
        </w:tc>
        <w:tc>
          <w:tcPr>
            <w:tcW w:w="10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柳  森</w:t>
            </w:r>
          </w:p>
        </w:tc>
        <w:tc>
          <w:tcPr>
            <w:tcW w:w="148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18744601777</w:t>
            </w:r>
          </w:p>
        </w:tc>
        <w:tc>
          <w:tcPr>
            <w:tcW w:w="113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韩春飞</w:t>
            </w:r>
          </w:p>
        </w:tc>
        <w:tc>
          <w:tcPr>
            <w:tcW w:w="14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15754352200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58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color w:val="000000"/>
                <w:kern w:val="0"/>
                <w:sz w:val="24"/>
                <w:szCs w:val="24"/>
                <w:lang w:bidi="ar"/>
              </w:rPr>
              <w:t>9</w:t>
            </w:r>
          </w:p>
        </w:tc>
        <w:tc>
          <w:tcPr>
            <w:tcW w:w="72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eastAsia="仿宋_GB2312"/>
                <w:color w:val="000000"/>
                <w:kern w:val="0"/>
                <w:sz w:val="24"/>
                <w:szCs w:val="24"/>
                <w:lang w:bidi="ar"/>
              </w:rPr>
              <w:t>中国石化销售有限公司吉林长春石油分公司  台北大街加油站</w:t>
            </w: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群英</w:t>
            </w:r>
          </w:p>
        </w:tc>
        <w:tc>
          <w:tcPr>
            <w:tcW w:w="10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color w:val="000000"/>
                <w:sz w:val="24"/>
                <w:szCs w:val="24"/>
              </w:rPr>
            </w:pPr>
          </w:p>
        </w:tc>
        <w:tc>
          <w:tcPr>
            <w:tcW w:w="14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color w:val="000000"/>
                <w:sz w:val="24"/>
                <w:szCs w:val="24"/>
              </w:rPr>
            </w:pPr>
          </w:p>
        </w:tc>
        <w:tc>
          <w:tcPr>
            <w:tcW w:w="113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张  超</w:t>
            </w:r>
          </w:p>
        </w:tc>
        <w:tc>
          <w:tcPr>
            <w:tcW w:w="14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18543406060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58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color w:val="000000"/>
                <w:kern w:val="0"/>
                <w:sz w:val="24"/>
                <w:szCs w:val="24"/>
                <w:lang w:bidi="ar"/>
              </w:rPr>
              <w:t>10</w:t>
            </w:r>
          </w:p>
        </w:tc>
        <w:tc>
          <w:tcPr>
            <w:tcW w:w="72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eastAsia="仿宋_GB2312"/>
                <w:color w:val="000000"/>
                <w:kern w:val="0"/>
                <w:sz w:val="24"/>
                <w:szCs w:val="24"/>
                <w:lang w:bidi="ar"/>
              </w:rPr>
              <w:t>中国石化销售有限公司吉林长春石油分公司九台路加油站</w:t>
            </w: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欣园</w:t>
            </w:r>
          </w:p>
        </w:tc>
        <w:tc>
          <w:tcPr>
            <w:tcW w:w="10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color w:val="000000"/>
                <w:sz w:val="24"/>
                <w:szCs w:val="24"/>
              </w:rPr>
            </w:pPr>
          </w:p>
        </w:tc>
        <w:tc>
          <w:tcPr>
            <w:tcW w:w="14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color w:val="000000"/>
                <w:sz w:val="24"/>
                <w:szCs w:val="24"/>
              </w:rPr>
            </w:pPr>
          </w:p>
        </w:tc>
        <w:tc>
          <w:tcPr>
            <w:tcW w:w="113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张志远</w:t>
            </w:r>
          </w:p>
        </w:tc>
        <w:tc>
          <w:tcPr>
            <w:tcW w:w="14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13804320598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58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color w:val="000000"/>
                <w:kern w:val="0"/>
                <w:sz w:val="24"/>
                <w:szCs w:val="24"/>
                <w:lang w:bidi="ar"/>
              </w:rPr>
              <w:t>11</w:t>
            </w:r>
          </w:p>
        </w:tc>
        <w:tc>
          <w:tcPr>
            <w:tcW w:w="72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eastAsia="仿宋_GB2312"/>
                <w:color w:val="000000"/>
                <w:kern w:val="0"/>
                <w:sz w:val="24"/>
                <w:szCs w:val="24"/>
                <w:lang w:bidi="ar"/>
              </w:rPr>
              <w:t>中国石化销售有限公司吉林长春石油分公司  北凯旋路加油站</w:t>
            </w: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站前</w:t>
            </w:r>
          </w:p>
        </w:tc>
        <w:tc>
          <w:tcPr>
            <w:tcW w:w="10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姜小波</w:t>
            </w:r>
          </w:p>
        </w:tc>
        <w:tc>
          <w:tcPr>
            <w:tcW w:w="148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13500820598</w:t>
            </w:r>
          </w:p>
        </w:tc>
        <w:tc>
          <w:tcPr>
            <w:tcW w:w="113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赵冬雪</w:t>
            </w:r>
          </w:p>
        </w:tc>
        <w:tc>
          <w:tcPr>
            <w:tcW w:w="14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13009132343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58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color w:val="000000"/>
                <w:kern w:val="0"/>
                <w:sz w:val="24"/>
                <w:szCs w:val="24"/>
                <w:lang w:bidi="ar"/>
              </w:rPr>
              <w:t>12</w:t>
            </w:r>
          </w:p>
        </w:tc>
        <w:tc>
          <w:tcPr>
            <w:tcW w:w="72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eastAsia="仿宋_GB2312"/>
                <w:color w:val="000000"/>
                <w:kern w:val="0"/>
                <w:sz w:val="24"/>
                <w:szCs w:val="24"/>
                <w:lang w:bidi="ar"/>
              </w:rPr>
              <w:t>长春伊通河石油经销有限公司众城连锁  西广加油站</w:t>
            </w: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欣园</w:t>
            </w:r>
          </w:p>
        </w:tc>
        <w:tc>
          <w:tcPr>
            <w:tcW w:w="10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color w:val="000000"/>
                <w:sz w:val="24"/>
                <w:szCs w:val="24"/>
              </w:rPr>
            </w:pPr>
          </w:p>
        </w:tc>
        <w:tc>
          <w:tcPr>
            <w:tcW w:w="14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color w:val="000000"/>
                <w:sz w:val="24"/>
                <w:szCs w:val="24"/>
              </w:rPr>
            </w:pPr>
          </w:p>
        </w:tc>
        <w:tc>
          <w:tcPr>
            <w:tcW w:w="113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任  刚</w:t>
            </w:r>
          </w:p>
        </w:tc>
        <w:tc>
          <w:tcPr>
            <w:tcW w:w="14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13904316080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58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color w:val="000000"/>
                <w:kern w:val="0"/>
                <w:sz w:val="24"/>
                <w:szCs w:val="24"/>
                <w:lang w:bidi="ar"/>
              </w:rPr>
              <w:t>13</w:t>
            </w:r>
          </w:p>
        </w:tc>
        <w:tc>
          <w:tcPr>
            <w:tcW w:w="72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eastAsia="仿宋_GB2312"/>
                <w:color w:val="000000"/>
                <w:kern w:val="0"/>
                <w:sz w:val="24"/>
                <w:szCs w:val="24"/>
                <w:lang w:bidi="ar"/>
              </w:rPr>
              <w:t>长春伊通河石油经销有限公司众诚连锁  远洋加油站</w:t>
            </w: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群英</w:t>
            </w:r>
          </w:p>
        </w:tc>
        <w:tc>
          <w:tcPr>
            <w:tcW w:w="10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color w:val="000000"/>
                <w:sz w:val="24"/>
                <w:szCs w:val="24"/>
              </w:rPr>
            </w:pPr>
          </w:p>
        </w:tc>
        <w:tc>
          <w:tcPr>
            <w:tcW w:w="14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color w:val="000000"/>
                <w:sz w:val="24"/>
                <w:szCs w:val="24"/>
              </w:rPr>
            </w:pPr>
          </w:p>
        </w:tc>
        <w:tc>
          <w:tcPr>
            <w:tcW w:w="113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李秋萍</w:t>
            </w:r>
          </w:p>
        </w:tc>
        <w:tc>
          <w:tcPr>
            <w:tcW w:w="14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13504300017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58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color w:val="000000"/>
                <w:kern w:val="0"/>
                <w:sz w:val="24"/>
                <w:szCs w:val="24"/>
                <w:lang w:bidi="ar"/>
              </w:rPr>
              <w:t>14</w:t>
            </w:r>
          </w:p>
        </w:tc>
        <w:tc>
          <w:tcPr>
            <w:tcW w:w="72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eastAsia="仿宋_GB2312"/>
                <w:color w:val="000000"/>
                <w:kern w:val="0"/>
                <w:sz w:val="24"/>
                <w:szCs w:val="24"/>
                <w:lang w:bidi="ar"/>
              </w:rPr>
              <w:t>长春伊通河石油经销有限公司众诚连锁  凯旋加油站</w:t>
            </w: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兴业街</w:t>
            </w:r>
          </w:p>
        </w:tc>
        <w:tc>
          <w:tcPr>
            <w:tcW w:w="10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周丽华</w:t>
            </w:r>
          </w:p>
        </w:tc>
        <w:tc>
          <w:tcPr>
            <w:tcW w:w="148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18166838116</w:t>
            </w:r>
          </w:p>
        </w:tc>
        <w:tc>
          <w:tcPr>
            <w:tcW w:w="113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张丽娜</w:t>
            </w:r>
          </w:p>
        </w:tc>
        <w:tc>
          <w:tcPr>
            <w:tcW w:w="14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13596496385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58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color w:val="000000"/>
                <w:kern w:val="0"/>
                <w:sz w:val="24"/>
                <w:szCs w:val="24"/>
                <w:lang w:bidi="ar"/>
              </w:rPr>
              <w:t>15</w:t>
            </w:r>
          </w:p>
        </w:tc>
        <w:tc>
          <w:tcPr>
            <w:tcW w:w="72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eastAsia="仿宋_GB2312"/>
                <w:color w:val="000000"/>
                <w:kern w:val="0"/>
                <w:sz w:val="24"/>
                <w:szCs w:val="24"/>
                <w:lang w:bidi="ar"/>
              </w:rPr>
              <w:t>长春市中源  上台联营加油站</w:t>
            </w: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兰家</w:t>
            </w:r>
          </w:p>
        </w:tc>
        <w:tc>
          <w:tcPr>
            <w:tcW w:w="10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color w:val="000000"/>
                <w:sz w:val="24"/>
                <w:szCs w:val="24"/>
              </w:rPr>
            </w:pPr>
          </w:p>
        </w:tc>
        <w:tc>
          <w:tcPr>
            <w:tcW w:w="14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color w:val="000000"/>
                <w:sz w:val="24"/>
                <w:szCs w:val="24"/>
              </w:rPr>
            </w:pPr>
          </w:p>
        </w:tc>
        <w:tc>
          <w:tcPr>
            <w:tcW w:w="113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张  伟</w:t>
            </w:r>
          </w:p>
        </w:tc>
        <w:tc>
          <w:tcPr>
            <w:tcW w:w="14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18166838123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58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color w:val="000000"/>
                <w:kern w:val="0"/>
                <w:sz w:val="24"/>
                <w:szCs w:val="24"/>
                <w:lang w:bidi="ar"/>
              </w:rPr>
              <w:t>16</w:t>
            </w:r>
          </w:p>
        </w:tc>
        <w:tc>
          <w:tcPr>
            <w:tcW w:w="72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eastAsia="仿宋_GB2312"/>
                <w:color w:val="000000"/>
                <w:kern w:val="0"/>
                <w:sz w:val="24"/>
                <w:szCs w:val="24"/>
                <w:lang w:bidi="ar"/>
              </w:rPr>
              <w:t>长春市中源  兰家加油站</w:t>
            </w: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欣园</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李秀波</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18504411860</w:t>
            </w:r>
          </w:p>
        </w:tc>
        <w:tc>
          <w:tcPr>
            <w:tcW w:w="113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color w:val="000000"/>
                <w:sz w:val="24"/>
                <w:szCs w:val="24"/>
              </w:rPr>
            </w:pPr>
          </w:p>
        </w:tc>
        <w:tc>
          <w:tcPr>
            <w:tcW w:w="14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6" w:hRule="atLeast"/>
        </w:trPr>
        <w:tc>
          <w:tcPr>
            <w:tcW w:w="58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color w:val="000000"/>
                <w:kern w:val="0"/>
                <w:sz w:val="24"/>
                <w:szCs w:val="24"/>
                <w:lang w:bidi="ar"/>
              </w:rPr>
              <w:t>17</w:t>
            </w:r>
          </w:p>
        </w:tc>
        <w:tc>
          <w:tcPr>
            <w:tcW w:w="72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eastAsia="仿宋_GB2312"/>
                <w:color w:val="000000"/>
                <w:kern w:val="0"/>
                <w:sz w:val="24"/>
                <w:szCs w:val="24"/>
                <w:lang w:bidi="ar"/>
              </w:rPr>
              <w:t>长春安凯加油站</w:t>
            </w: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经济开发区</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曹允义</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13844885493</w:t>
            </w:r>
          </w:p>
        </w:tc>
        <w:tc>
          <w:tcPr>
            <w:tcW w:w="113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杨玉光</w:t>
            </w:r>
          </w:p>
        </w:tc>
        <w:tc>
          <w:tcPr>
            <w:tcW w:w="14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17743182777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58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color w:val="000000"/>
                <w:kern w:val="0"/>
                <w:sz w:val="24"/>
                <w:szCs w:val="24"/>
                <w:lang w:bidi="ar"/>
              </w:rPr>
              <w:t>18</w:t>
            </w:r>
          </w:p>
        </w:tc>
        <w:tc>
          <w:tcPr>
            <w:tcW w:w="72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eastAsia="仿宋_GB2312"/>
                <w:color w:val="000000"/>
                <w:kern w:val="0"/>
                <w:sz w:val="24"/>
                <w:szCs w:val="24"/>
                <w:lang w:bidi="ar"/>
              </w:rPr>
              <w:t>长春公交集团油料经销有限公司胜利公园加油站</w:t>
            </w: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站前</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陈  宇</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13578784780</w:t>
            </w:r>
          </w:p>
        </w:tc>
        <w:tc>
          <w:tcPr>
            <w:tcW w:w="113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杨  立</w:t>
            </w:r>
          </w:p>
        </w:tc>
        <w:tc>
          <w:tcPr>
            <w:tcW w:w="14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18943129633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58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color w:val="000000"/>
                <w:kern w:val="0"/>
                <w:sz w:val="24"/>
                <w:szCs w:val="24"/>
                <w:lang w:bidi="ar"/>
              </w:rPr>
              <w:t>19</w:t>
            </w:r>
          </w:p>
        </w:tc>
        <w:tc>
          <w:tcPr>
            <w:tcW w:w="72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eastAsia="仿宋_GB2312"/>
                <w:color w:val="000000"/>
                <w:kern w:val="0"/>
                <w:sz w:val="24"/>
                <w:szCs w:val="24"/>
                <w:lang w:bidi="ar"/>
              </w:rPr>
              <w:t>吉林省信泽实业集团兰家石油加油站</w:t>
            </w: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兰家</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马怜仙</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18686674796</w:t>
            </w:r>
          </w:p>
        </w:tc>
        <w:tc>
          <w:tcPr>
            <w:tcW w:w="113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color w:val="000000"/>
                <w:sz w:val="24"/>
                <w:szCs w:val="24"/>
              </w:rPr>
            </w:pPr>
          </w:p>
        </w:tc>
        <w:tc>
          <w:tcPr>
            <w:tcW w:w="14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58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color w:val="000000"/>
                <w:kern w:val="0"/>
                <w:sz w:val="24"/>
                <w:szCs w:val="24"/>
                <w:lang w:bidi="ar"/>
              </w:rPr>
              <w:t>20</w:t>
            </w:r>
          </w:p>
        </w:tc>
        <w:tc>
          <w:tcPr>
            <w:tcW w:w="72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eastAsia="仿宋_GB2312"/>
                <w:color w:val="000000"/>
                <w:kern w:val="0"/>
                <w:sz w:val="24"/>
                <w:szCs w:val="24"/>
                <w:lang w:bidi="ar"/>
              </w:rPr>
              <w:t>吉林省松苑宾馆松苑加油站</w:t>
            </w: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站前</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吴红梁</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18943919561</w:t>
            </w:r>
          </w:p>
        </w:tc>
        <w:tc>
          <w:tcPr>
            <w:tcW w:w="113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left"/>
              <w:rPr>
                <w:rFonts w:hint="eastAsia"/>
                <w:color w:val="000000"/>
                <w:sz w:val="24"/>
                <w:szCs w:val="24"/>
              </w:rPr>
            </w:pPr>
          </w:p>
        </w:tc>
        <w:tc>
          <w:tcPr>
            <w:tcW w:w="14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left"/>
              <w:rPr>
                <w:rFonts w:hint="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58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color w:val="000000"/>
                <w:kern w:val="0"/>
                <w:sz w:val="24"/>
                <w:szCs w:val="24"/>
                <w:lang w:bidi="ar"/>
              </w:rPr>
              <w:t>21</w:t>
            </w:r>
          </w:p>
        </w:tc>
        <w:tc>
          <w:tcPr>
            <w:tcW w:w="72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eastAsia="仿宋_GB2312"/>
                <w:color w:val="000000"/>
                <w:kern w:val="0"/>
                <w:sz w:val="24"/>
                <w:szCs w:val="24"/>
                <w:lang w:bidi="ar"/>
              </w:rPr>
              <w:t>长春市春城石油有限公司佰润加油站</w:t>
            </w: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柳影</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color w:val="000000"/>
                <w:sz w:val="24"/>
                <w:szCs w:val="24"/>
              </w:rPr>
            </w:pPr>
            <w:r>
              <w:rPr>
                <w:rFonts w:hint="eastAsia" w:eastAsia="仿宋_GB2312"/>
                <w:color w:val="000000"/>
                <w:kern w:val="0"/>
                <w:sz w:val="24"/>
                <w:szCs w:val="24"/>
                <w:lang w:bidi="ar"/>
              </w:rPr>
              <w:t>王淑敏</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color w:val="000000"/>
                <w:sz w:val="24"/>
                <w:szCs w:val="24"/>
              </w:rPr>
            </w:pPr>
            <w:r>
              <w:rPr>
                <w:rFonts w:hint="eastAsia"/>
                <w:color w:val="000000"/>
                <w:kern w:val="0"/>
                <w:sz w:val="24"/>
                <w:szCs w:val="24"/>
                <w:lang w:bidi="ar"/>
              </w:rPr>
              <w:t>13080047633</w:t>
            </w:r>
          </w:p>
        </w:tc>
        <w:tc>
          <w:tcPr>
            <w:tcW w:w="113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left"/>
              <w:rPr>
                <w:rFonts w:hint="eastAsia"/>
                <w:color w:val="000000"/>
                <w:sz w:val="24"/>
                <w:szCs w:val="24"/>
              </w:rPr>
            </w:pPr>
          </w:p>
        </w:tc>
        <w:tc>
          <w:tcPr>
            <w:tcW w:w="14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left"/>
              <w:rPr>
                <w:rFonts w:hint="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trPr>
        <w:tc>
          <w:tcPr>
            <w:tcW w:w="781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eastAsia="仿宋_GB2312"/>
                <w:b/>
                <w:color w:val="000000"/>
                <w:kern w:val="0"/>
                <w:sz w:val="24"/>
                <w:szCs w:val="24"/>
                <w:lang w:bidi="ar"/>
              </w:rPr>
              <w:t>有储存企业名称</w:t>
            </w: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eastAsia="仿宋_GB2312"/>
                <w:b/>
                <w:color w:val="000000"/>
                <w:kern w:val="0"/>
                <w:sz w:val="24"/>
                <w:szCs w:val="24"/>
                <w:lang w:bidi="ar"/>
              </w:rPr>
              <w:t>地址</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eastAsia="仿宋_GB2312"/>
                <w:b/>
                <w:color w:val="000000"/>
                <w:kern w:val="0"/>
                <w:sz w:val="24"/>
                <w:szCs w:val="24"/>
                <w:lang w:bidi="ar"/>
              </w:rPr>
              <w:t>负责人</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eastAsia="仿宋_GB2312"/>
                <w:b/>
                <w:color w:val="000000"/>
                <w:kern w:val="0"/>
                <w:sz w:val="24"/>
                <w:szCs w:val="24"/>
                <w:lang w:bidi="ar"/>
              </w:rPr>
              <w:t>联系电话</w:t>
            </w:r>
          </w:p>
        </w:tc>
        <w:tc>
          <w:tcPr>
            <w:tcW w:w="113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color w:val="000000"/>
                <w:sz w:val="24"/>
                <w:szCs w:val="24"/>
              </w:rPr>
            </w:pPr>
            <w:r>
              <w:rPr>
                <w:rFonts w:hint="eastAsia" w:eastAsia="仿宋_GB2312"/>
                <w:b/>
                <w:color w:val="000000"/>
                <w:kern w:val="0"/>
                <w:sz w:val="24"/>
                <w:szCs w:val="24"/>
                <w:lang w:bidi="ar"/>
              </w:rPr>
              <w:t>负责人</w:t>
            </w:r>
          </w:p>
        </w:tc>
        <w:tc>
          <w:tcPr>
            <w:tcW w:w="14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firstLine="0" w:firstLineChars="0"/>
              <w:jc w:val="center"/>
              <w:rPr>
                <w:rFonts w:hint="eastAsia"/>
                <w:color w:val="000000"/>
                <w:sz w:val="24"/>
                <w:szCs w:val="24"/>
              </w:rPr>
            </w:pPr>
            <w:r>
              <w:rPr>
                <w:rFonts w:hint="eastAsia" w:eastAsia="仿宋_GB2312"/>
                <w:b/>
                <w:color w:val="000000"/>
                <w:kern w:val="0"/>
                <w:sz w:val="24"/>
                <w:szCs w:val="24"/>
                <w:lang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58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color w:val="000000"/>
                <w:kern w:val="0"/>
                <w:sz w:val="24"/>
                <w:szCs w:val="24"/>
                <w:lang w:bidi="ar"/>
              </w:rPr>
              <w:t>22</w:t>
            </w:r>
          </w:p>
        </w:tc>
        <w:tc>
          <w:tcPr>
            <w:tcW w:w="72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eastAsia="仿宋_GB2312"/>
                <w:color w:val="000000"/>
                <w:kern w:val="0"/>
                <w:sz w:val="24"/>
                <w:szCs w:val="24"/>
                <w:lang w:bidi="ar"/>
              </w:rPr>
              <w:t>中国石油吉林长春销售分公司凯旋油库</w:t>
            </w: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eastAsia="仿宋_GB2312"/>
                <w:color w:val="000000"/>
                <w:kern w:val="0"/>
                <w:sz w:val="24"/>
                <w:szCs w:val="24"/>
                <w:lang w:bidi="ar"/>
              </w:rPr>
              <w:t>经济开发区</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eastAsia="仿宋_GB2312"/>
                <w:color w:val="000000"/>
                <w:kern w:val="0"/>
                <w:sz w:val="24"/>
                <w:szCs w:val="24"/>
                <w:lang w:bidi="ar"/>
              </w:rPr>
              <w:t>徐  烽</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color w:val="000000"/>
                <w:kern w:val="0"/>
                <w:sz w:val="24"/>
                <w:szCs w:val="24"/>
                <w:lang w:bidi="ar"/>
              </w:rPr>
              <w:t>13943166333</w:t>
            </w:r>
          </w:p>
        </w:tc>
        <w:tc>
          <w:tcPr>
            <w:tcW w:w="113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eastAsia="仿宋_GB2312"/>
                <w:color w:val="000000"/>
                <w:kern w:val="0"/>
                <w:sz w:val="24"/>
                <w:szCs w:val="24"/>
                <w:lang w:bidi="ar"/>
              </w:rPr>
              <w:t>李  振</w:t>
            </w:r>
          </w:p>
        </w:tc>
        <w:tc>
          <w:tcPr>
            <w:tcW w:w="1403"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color w:val="000000"/>
                <w:kern w:val="0"/>
                <w:sz w:val="24"/>
                <w:szCs w:val="24"/>
                <w:lang w:bidi="ar"/>
              </w:rPr>
              <w:t>13943191577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58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color w:val="000000"/>
                <w:kern w:val="0"/>
                <w:sz w:val="24"/>
                <w:szCs w:val="24"/>
                <w:lang w:bidi="ar"/>
              </w:rPr>
              <w:t>23</w:t>
            </w:r>
          </w:p>
        </w:tc>
        <w:tc>
          <w:tcPr>
            <w:tcW w:w="72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eastAsia="仿宋_GB2312"/>
                <w:color w:val="000000"/>
                <w:kern w:val="0"/>
                <w:sz w:val="24"/>
                <w:szCs w:val="24"/>
                <w:lang w:bidi="ar"/>
              </w:rPr>
              <w:t>长春新大石油集团有限公司</w:t>
            </w: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eastAsia="仿宋_GB2312"/>
                <w:color w:val="000000"/>
                <w:kern w:val="0"/>
                <w:sz w:val="24"/>
                <w:szCs w:val="24"/>
                <w:lang w:bidi="ar"/>
              </w:rPr>
              <w:t>欣园</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eastAsia="仿宋_GB2312"/>
                <w:color w:val="000000"/>
                <w:kern w:val="0"/>
                <w:sz w:val="24"/>
                <w:szCs w:val="24"/>
                <w:lang w:bidi="ar"/>
              </w:rPr>
              <w:t>杨春江</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color w:val="000000"/>
                <w:kern w:val="0"/>
                <w:sz w:val="24"/>
                <w:szCs w:val="24"/>
                <w:lang w:bidi="ar"/>
              </w:rPr>
              <w:t>15804417522</w:t>
            </w:r>
          </w:p>
        </w:tc>
        <w:tc>
          <w:tcPr>
            <w:tcW w:w="113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p>
        </w:tc>
        <w:tc>
          <w:tcPr>
            <w:tcW w:w="1403"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58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color w:val="000000"/>
                <w:kern w:val="0"/>
                <w:sz w:val="24"/>
                <w:szCs w:val="24"/>
                <w:lang w:bidi="ar"/>
              </w:rPr>
              <w:t>24</w:t>
            </w:r>
          </w:p>
        </w:tc>
        <w:tc>
          <w:tcPr>
            <w:tcW w:w="72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eastAsia="仿宋_GB2312"/>
                <w:color w:val="000000"/>
                <w:kern w:val="0"/>
                <w:sz w:val="24"/>
                <w:szCs w:val="24"/>
                <w:lang w:bidi="ar"/>
              </w:rPr>
              <w:t>长春市恒基化工有限公司</w:t>
            </w: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eastAsia="仿宋_GB2312"/>
                <w:color w:val="000000"/>
                <w:kern w:val="0"/>
                <w:sz w:val="24"/>
                <w:szCs w:val="24"/>
                <w:lang w:bidi="ar"/>
              </w:rPr>
              <w:t>柳影</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eastAsia="仿宋_GB2312"/>
                <w:color w:val="000000"/>
                <w:kern w:val="0"/>
                <w:sz w:val="24"/>
                <w:szCs w:val="24"/>
                <w:lang w:bidi="ar"/>
              </w:rPr>
              <w:t>王文启</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color w:val="000000"/>
                <w:kern w:val="0"/>
                <w:sz w:val="24"/>
                <w:szCs w:val="24"/>
                <w:lang w:bidi="ar"/>
              </w:rPr>
              <w:t>15604302866</w:t>
            </w:r>
          </w:p>
        </w:tc>
        <w:tc>
          <w:tcPr>
            <w:tcW w:w="113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eastAsia="仿宋_GB2312"/>
                <w:color w:val="000000"/>
                <w:kern w:val="0"/>
                <w:sz w:val="24"/>
                <w:szCs w:val="24"/>
                <w:lang w:bidi="ar"/>
              </w:rPr>
              <w:t>李海燕</w:t>
            </w:r>
          </w:p>
        </w:tc>
        <w:tc>
          <w:tcPr>
            <w:tcW w:w="1403"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color w:val="000000"/>
                <w:kern w:val="0"/>
                <w:sz w:val="24"/>
                <w:szCs w:val="24"/>
                <w:lang w:bidi="ar"/>
              </w:rPr>
              <w:t>15604302866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58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color w:val="000000"/>
                <w:kern w:val="0"/>
                <w:sz w:val="24"/>
                <w:szCs w:val="24"/>
                <w:lang w:bidi="ar"/>
              </w:rPr>
              <w:t>25</w:t>
            </w:r>
          </w:p>
        </w:tc>
        <w:tc>
          <w:tcPr>
            <w:tcW w:w="72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eastAsia="仿宋_GB2312"/>
                <w:color w:val="000000"/>
                <w:kern w:val="0"/>
                <w:sz w:val="24"/>
                <w:szCs w:val="24"/>
                <w:lang w:bidi="ar"/>
              </w:rPr>
              <w:t>吉林省昊迪化学试剂经销有限责任公司</w:t>
            </w: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eastAsia="仿宋_GB2312"/>
                <w:color w:val="000000"/>
                <w:kern w:val="0"/>
                <w:sz w:val="24"/>
                <w:szCs w:val="24"/>
                <w:lang w:bidi="ar"/>
              </w:rPr>
              <w:t>兰家</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eastAsia="仿宋_GB2312"/>
                <w:color w:val="000000"/>
                <w:kern w:val="0"/>
                <w:sz w:val="24"/>
                <w:szCs w:val="24"/>
                <w:lang w:bidi="ar"/>
              </w:rPr>
              <w:t>赵乾坤</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color w:val="000000"/>
                <w:kern w:val="0"/>
                <w:sz w:val="24"/>
                <w:szCs w:val="24"/>
                <w:lang w:bidi="ar"/>
              </w:rPr>
              <w:t>13596077868</w:t>
            </w:r>
          </w:p>
        </w:tc>
        <w:tc>
          <w:tcPr>
            <w:tcW w:w="113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eastAsia="仿宋_GB2312"/>
                <w:color w:val="000000"/>
                <w:kern w:val="0"/>
                <w:sz w:val="24"/>
                <w:szCs w:val="24"/>
                <w:lang w:bidi="ar"/>
              </w:rPr>
              <w:t>华书记</w:t>
            </w:r>
          </w:p>
        </w:tc>
        <w:tc>
          <w:tcPr>
            <w:tcW w:w="1403"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color w:val="000000"/>
                <w:kern w:val="0"/>
                <w:sz w:val="24"/>
                <w:szCs w:val="24"/>
                <w:lang w:bidi="ar"/>
              </w:rPr>
              <w:t>18686614651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58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color w:val="000000"/>
                <w:kern w:val="0"/>
                <w:sz w:val="24"/>
                <w:szCs w:val="24"/>
                <w:lang w:bidi="ar"/>
              </w:rPr>
              <w:t>26</w:t>
            </w:r>
          </w:p>
        </w:tc>
        <w:tc>
          <w:tcPr>
            <w:tcW w:w="72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eastAsia="仿宋_GB2312"/>
                <w:color w:val="000000"/>
                <w:kern w:val="0"/>
                <w:sz w:val="24"/>
                <w:szCs w:val="24"/>
                <w:lang w:bidi="ar"/>
              </w:rPr>
              <w:t>国家管网集团北方管道有限责任公司长春输油气分公司长春输油站</w:t>
            </w: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eastAsia="仿宋_GB2312"/>
                <w:color w:val="000000"/>
                <w:kern w:val="0"/>
                <w:sz w:val="24"/>
                <w:szCs w:val="24"/>
                <w:lang w:bidi="ar"/>
              </w:rPr>
              <w:t>经济开发区</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eastAsia="仿宋_GB2312"/>
                <w:color w:val="000000"/>
                <w:kern w:val="0"/>
                <w:sz w:val="24"/>
                <w:szCs w:val="24"/>
                <w:lang w:bidi="ar"/>
              </w:rPr>
              <w:t>杜劲夫</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color w:val="000000"/>
                <w:kern w:val="0"/>
                <w:sz w:val="24"/>
                <w:szCs w:val="24"/>
                <w:lang w:bidi="ar"/>
              </w:rPr>
              <w:t>13604398686</w:t>
            </w:r>
          </w:p>
        </w:tc>
        <w:tc>
          <w:tcPr>
            <w:tcW w:w="113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eastAsia="仿宋_GB2312"/>
                <w:color w:val="000000"/>
                <w:kern w:val="0"/>
                <w:sz w:val="24"/>
                <w:szCs w:val="24"/>
                <w:lang w:bidi="ar"/>
              </w:rPr>
              <w:t>于淼</w:t>
            </w:r>
          </w:p>
        </w:tc>
        <w:tc>
          <w:tcPr>
            <w:tcW w:w="1403"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kern w:val="0"/>
                <w:sz w:val="24"/>
                <w:szCs w:val="24"/>
                <w:lang w:bidi="ar"/>
              </w:rPr>
            </w:pPr>
            <w:r>
              <w:rPr>
                <w:rFonts w:hint="eastAsia"/>
                <w:color w:val="000000"/>
                <w:kern w:val="0"/>
                <w:sz w:val="24"/>
                <w:szCs w:val="24"/>
                <w:lang w:bidi="ar"/>
              </w:rPr>
              <w:t>15104451117</w:t>
            </w:r>
          </w:p>
        </w:tc>
      </w:tr>
    </w:tbl>
    <w:p>
      <w:pPr>
        <w:spacing w:beforeLines="0" w:afterLines="0"/>
        <w:ind w:firstLine="0" w:firstLineChars="0"/>
        <w:rPr>
          <w:rFonts w:hint="eastAsia"/>
          <w:sz w:val="28"/>
          <w:szCs w:val="32"/>
        </w:rPr>
      </w:pPr>
    </w:p>
    <w:p>
      <w:pPr>
        <w:pStyle w:val="5"/>
        <w:spacing w:beforeLines="0" w:afterLines="0"/>
        <w:rPr>
          <w:rFonts w:hint="eastAsia"/>
          <w:sz w:val="28"/>
          <w:szCs w:val="28"/>
        </w:rPr>
        <w:sectPr>
          <w:headerReference r:id="rId10" w:type="default"/>
          <w:footerReference r:id="rId11" w:type="default"/>
          <w:pgSz w:w="16838" w:h="11906" w:orient="landscape"/>
          <w:pgMar w:top="1800" w:right="1440" w:bottom="1800" w:left="1440" w:header="851" w:footer="992" w:gutter="0"/>
          <w:lnNumType w:countBy="0" w:distance="360"/>
          <w:cols w:space="720" w:num="1"/>
          <w:docGrid w:type="lines" w:linePitch="312" w:charSpace="0"/>
        </w:sectPr>
      </w:pPr>
    </w:p>
    <w:p>
      <w:pPr>
        <w:jc w:val="center"/>
        <w:rPr>
          <w:rFonts w:hint="eastAsia" w:ascii="黑体" w:hAnsi="黑体" w:eastAsia="黑体"/>
          <w:sz w:val="28"/>
          <w:szCs w:val="28"/>
        </w:rPr>
      </w:pPr>
      <w:r>
        <w:rPr>
          <w:rFonts w:hint="eastAsia" w:ascii="黑体" w:hAnsi="黑体" w:eastAsia="黑体"/>
          <w:sz w:val="28"/>
          <w:szCs w:val="28"/>
        </w:rPr>
        <w:t>宽城区重大危险源普查统计表</w:t>
      </w:r>
    </w:p>
    <w:tbl>
      <w:tblPr>
        <w:tblStyle w:val="14"/>
        <w:tblW w:w="13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31"/>
        <w:gridCol w:w="1472"/>
        <w:gridCol w:w="1642"/>
        <w:gridCol w:w="1097"/>
        <w:gridCol w:w="1332"/>
        <w:gridCol w:w="1865"/>
        <w:gridCol w:w="1113"/>
        <w:gridCol w:w="946"/>
        <w:gridCol w:w="1049"/>
        <w:gridCol w:w="1197"/>
        <w:gridCol w:w="1062"/>
        <w:gridCol w:w="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5" w:hRule="atLeast"/>
        </w:trPr>
        <w:tc>
          <w:tcPr>
            <w:tcW w:w="53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eastAsia="仿宋_GB2312"/>
                <w:b/>
                <w:color w:val="000000"/>
                <w:kern w:val="0"/>
                <w:sz w:val="24"/>
                <w:szCs w:val="24"/>
                <w:lang w:bidi="ar"/>
              </w:rPr>
              <w:t>序号</w:t>
            </w:r>
          </w:p>
        </w:tc>
        <w:tc>
          <w:tcPr>
            <w:tcW w:w="147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eastAsia="仿宋_GB2312"/>
                <w:b/>
                <w:color w:val="000000"/>
                <w:kern w:val="0"/>
                <w:sz w:val="24"/>
                <w:szCs w:val="24"/>
                <w:lang w:bidi="ar"/>
              </w:rPr>
              <w:t>企业名称</w:t>
            </w:r>
          </w:p>
        </w:tc>
        <w:tc>
          <w:tcPr>
            <w:tcW w:w="164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eastAsia="仿宋_GB2312"/>
                <w:b/>
                <w:color w:val="000000"/>
                <w:kern w:val="0"/>
                <w:sz w:val="24"/>
                <w:szCs w:val="24"/>
                <w:lang w:bidi="ar"/>
              </w:rPr>
              <w:t>法人及联系电话</w:t>
            </w:r>
          </w:p>
        </w:tc>
        <w:tc>
          <w:tcPr>
            <w:tcW w:w="10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eastAsia="仿宋_GB2312"/>
                <w:b/>
                <w:color w:val="000000"/>
                <w:kern w:val="0"/>
                <w:sz w:val="24"/>
                <w:szCs w:val="24"/>
                <w:lang w:bidi="ar"/>
              </w:rPr>
              <w:t>重大危险源名称</w:t>
            </w:r>
          </w:p>
        </w:tc>
        <w:tc>
          <w:tcPr>
            <w:tcW w:w="133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eastAsia="仿宋_GB2312"/>
                <w:b/>
                <w:color w:val="000000"/>
                <w:kern w:val="0"/>
                <w:sz w:val="24"/>
                <w:szCs w:val="24"/>
                <w:lang w:bidi="ar"/>
              </w:rPr>
              <w:t>重大危险源具体地址</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eastAsia="仿宋_GB2312"/>
                <w:b/>
                <w:color w:val="000000"/>
                <w:kern w:val="0"/>
                <w:sz w:val="24"/>
                <w:szCs w:val="24"/>
                <w:lang w:bidi="ar"/>
              </w:rPr>
              <w:t>设计总量</w:t>
            </w:r>
          </w:p>
        </w:tc>
        <w:tc>
          <w:tcPr>
            <w:tcW w:w="11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eastAsia="仿宋_GB2312"/>
                <w:b/>
                <w:color w:val="000000"/>
                <w:kern w:val="0"/>
                <w:sz w:val="24"/>
                <w:szCs w:val="24"/>
                <w:lang w:bidi="ar"/>
              </w:rPr>
              <w:t>存储总量</w:t>
            </w: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eastAsia="仿宋_GB2312"/>
                <w:b/>
                <w:color w:val="000000"/>
                <w:kern w:val="0"/>
                <w:sz w:val="24"/>
                <w:szCs w:val="24"/>
                <w:lang w:eastAsia="zh-CN" w:bidi="ar"/>
              </w:rPr>
            </w:pPr>
            <w:r>
              <w:rPr>
                <w:rFonts w:hint="eastAsia" w:eastAsia="仿宋_GB2312"/>
                <w:b/>
                <w:color w:val="000000"/>
                <w:kern w:val="0"/>
                <w:sz w:val="24"/>
                <w:szCs w:val="24"/>
                <w:lang w:bidi="ar"/>
              </w:rPr>
              <w:t>预案备</w:t>
            </w:r>
          </w:p>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eastAsia="仿宋_GB2312"/>
                <w:b/>
                <w:color w:val="000000"/>
                <w:kern w:val="0"/>
                <w:sz w:val="24"/>
                <w:szCs w:val="24"/>
                <w:lang w:bidi="ar"/>
              </w:rPr>
              <w:t>案部门</w:t>
            </w:r>
          </w:p>
        </w:tc>
        <w:tc>
          <w:tcPr>
            <w:tcW w:w="104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eastAsia="仿宋_GB2312"/>
                <w:b/>
                <w:color w:val="000000"/>
                <w:kern w:val="0"/>
                <w:sz w:val="24"/>
                <w:szCs w:val="24"/>
                <w:lang w:bidi="ar"/>
              </w:rPr>
              <w:t>限制</w:t>
            </w:r>
          </w:p>
        </w:tc>
        <w:tc>
          <w:tcPr>
            <w:tcW w:w="11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eastAsia="仿宋_GB2312"/>
                <w:b/>
                <w:color w:val="000000"/>
                <w:kern w:val="0"/>
                <w:sz w:val="24"/>
                <w:szCs w:val="24"/>
                <w:lang w:bidi="ar"/>
              </w:rPr>
              <w:t>专业监管部门</w:t>
            </w:r>
          </w:p>
        </w:tc>
        <w:tc>
          <w:tcPr>
            <w:tcW w:w="106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eastAsia="仿宋_GB2312"/>
                <w:b/>
                <w:color w:val="000000"/>
                <w:kern w:val="0"/>
                <w:sz w:val="24"/>
                <w:szCs w:val="24"/>
                <w:lang w:bidi="ar"/>
              </w:rPr>
              <w:t>行业</w:t>
            </w:r>
          </w:p>
        </w:tc>
        <w:tc>
          <w:tcPr>
            <w:tcW w:w="68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eastAsia="仿宋_GB2312"/>
                <w:b/>
                <w:color w:val="000000"/>
                <w:kern w:val="0"/>
                <w:sz w:val="24"/>
                <w:szCs w:val="24"/>
                <w:lang w:bidi="ar"/>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01" w:hRule="atLeast"/>
        </w:trPr>
        <w:tc>
          <w:tcPr>
            <w:tcW w:w="53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b/>
                <w:color w:val="000000"/>
                <w:kern w:val="0"/>
                <w:sz w:val="24"/>
                <w:szCs w:val="24"/>
                <w:lang w:bidi="ar"/>
              </w:rPr>
              <w:t>1</w:t>
            </w:r>
          </w:p>
        </w:tc>
        <w:tc>
          <w:tcPr>
            <w:tcW w:w="147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left"/>
              <w:textAlignment w:val="center"/>
              <w:rPr>
                <w:rFonts w:hint="eastAsia"/>
                <w:color w:val="000000"/>
                <w:sz w:val="24"/>
                <w:szCs w:val="24"/>
              </w:rPr>
            </w:pPr>
            <w:r>
              <w:rPr>
                <w:rFonts w:hint="eastAsia" w:eastAsia="仿宋_GB2312"/>
                <w:color w:val="000000"/>
                <w:kern w:val="0"/>
                <w:sz w:val="24"/>
                <w:szCs w:val="24"/>
                <w:lang w:bidi="ar"/>
              </w:rPr>
              <w:t>中石油天然气股份有限公司吉林公司长春分公司凯旋油库</w:t>
            </w:r>
          </w:p>
        </w:tc>
        <w:tc>
          <w:tcPr>
            <w:tcW w:w="164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left"/>
              <w:textAlignment w:val="center"/>
              <w:rPr>
                <w:rFonts w:hint="eastAsia" w:eastAsia="仿宋_GB2312"/>
                <w:color w:val="000000"/>
                <w:kern w:val="0"/>
                <w:sz w:val="24"/>
                <w:szCs w:val="24"/>
                <w:lang w:eastAsia="zh-CN" w:bidi="ar"/>
              </w:rPr>
            </w:pPr>
            <w:r>
              <w:rPr>
                <w:rFonts w:hint="eastAsia" w:eastAsia="仿宋_GB2312"/>
                <w:color w:val="000000"/>
                <w:kern w:val="0"/>
                <w:sz w:val="24"/>
                <w:szCs w:val="24"/>
                <w:lang w:bidi="ar"/>
              </w:rPr>
              <w:t>郑松岩18604406777</w:t>
            </w:r>
          </w:p>
          <w:p>
            <w:pPr>
              <w:keepNext w:val="0"/>
              <w:keepLines w:val="0"/>
              <w:widowControl/>
              <w:suppressLineNumbers w:val="0"/>
              <w:spacing w:before="0" w:beforeLines="0" w:beforeAutospacing="0" w:after="0" w:afterLines="0" w:afterAutospacing="0"/>
              <w:ind w:left="0" w:right="0" w:firstLine="0" w:firstLineChars="0"/>
              <w:jc w:val="left"/>
              <w:textAlignment w:val="center"/>
              <w:rPr>
                <w:rFonts w:hint="eastAsia"/>
                <w:color w:val="000000"/>
                <w:kern w:val="0"/>
                <w:sz w:val="24"/>
                <w:szCs w:val="24"/>
                <w:lang w:bidi="ar"/>
              </w:rPr>
            </w:pPr>
            <w:r>
              <w:rPr>
                <w:rFonts w:hint="eastAsia" w:eastAsia="仿宋_GB2312"/>
                <w:color w:val="000000"/>
                <w:kern w:val="0"/>
                <w:sz w:val="24"/>
                <w:szCs w:val="24"/>
                <w:lang w:bidi="ar"/>
              </w:rPr>
              <w:t>王浩</w:t>
            </w:r>
          </w:p>
          <w:p>
            <w:pPr>
              <w:keepNext w:val="0"/>
              <w:keepLines w:val="0"/>
              <w:widowControl/>
              <w:suppressLineNumbers w:val="0"/>
              <w:spacing w:before="0" w:beforeLines="0" w:beforeAutospacing="0" w:after="0" w:afterLines="0" w:afterAutospacing="0"/>
              <w:ind w:left="0" w:right="0" w:firstLine="0" w:firstLineChars="0"/>
              <w:jc w:val="left"/>
              <w:textAlignment w:val="center"/>
              <w:rPr>
                <w:rFonts w:hint="eastAsia"/>
                <w:color w:val="000000"/>
                <w:sz w:val="24"/>
                <w:szCs w:val="24"/>
              </w:rPr>
            </w:pPr>
            <w:r>
              <w:rPr>
                <w:rFonts w:hint="eastAsia"/>
                <w:color w:val="000000"/>
                <w:kern w:val="0"/>
                <w:sz w:val="24"/>
                <w:szCs w:val="24"/>
                <w:lang w:bidi="ar"/>
              </w:rPr>
              <w:t>13756078855</w:t>
            </w:r>
          </w:p>
        </w:tc>
        <w:tc>
          <w:tcPr>
            <w:tcW w:w="10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汽油储罐</w:t>
            </w:r>
          </w:p>
        </w:tc>
        <w:tc>
          <w:tcPr>
            <w:tcW w:w="133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宽城经济开发区海尔大道与富盈路交汇</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left"/>
              <w:textAlignment w:val="center"/>
              <w:rPr>
                <w:rFonts w:hint="eastAsia"/>
                <w:b/>
                <w:color w:val="000000"/>
                <w:sz w:val="24"/>
                <w:szCs w:val="24"/>
              </w:rPr>
            </w:pPr>
            <w:r>
              <w:rPr>
                <w:rFonts w:hint="eastAsia"/>
                <w:b/>
                <w:color w:val="000000"/>
                <w:kern w:val="0"/>
                <w:sz w:val="24"/>
                <w:szCs w:val="24"/>
                <w:lang w:bidi="ar"/>
              </w:rPr>
              <w:t>10.4</w:t>
            </w:r>
            <w:r>
              <w:rPr>
                <w:rFonts w:hint="eastAsia" w:eastAsia="仿宋_GB2312"/>
                <w:b/>
                <w:color w:val="000000"/>
                <w:kern w:val="0"/>
                <w:sz w:val="24"/>
                <w:szCs w:val="24"/>
                <w:lang w:bidi="ar"/>
              </w:rPr>
              <w:t>万m</w:t>
            </w:r>
            <w:r>
              <w:rPr>
                <w:rFonts w:hint="eastAsia"/>
                <w:b/>
                <w:color w:val="000000"/>
                <w:sz w:val="24"/>
                <w:szCs w:val="24"/>
                <w:lang w:bidi="ar"/>
              </w:rPr>
              <w:t>³</w:t>
            </w:r>
            <w:r>
              <w:rPr>
                <w:rFonts w:hint="eastAsia" w:eastAsia="仿宋_GB2312"/>
                <w:color w:val="000000"/>
                <w:sz w:val="24"/>
                <w:szCs w:val="24"/>
                <w:lang w:bidi="ar"/>
              </w:rPr>
              <w:t>（2座汽油罐10000m³，4座柴油罐20000m³，2座乙醇罐2000m³）</w:t>
            </w:r>
          </w:p>
        </w:tc>
        <w:tc>
          <w:tcPr>
            <w:tcW w:w="11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b/>
                <w:color w:val="000000"/>
                <w:kern w:val="0"/>
                <w:sz w:val="24"/>
                <w:szCs w:val="24"/>
                <w:lang w:bidi="ar"/>
              </w:rPr>
              <w:t>9.4</w:t>
            </w:r>
            <w:r>
              <w:rPr>
                <w:rFonts w:hint="eastAsia" w:eastAsia="仿宋_GB2312"/>
                <w:b/>
                <w:color w:val="000000"/>
                <w:kern w:val="0"/>
                <w:sz w:val="24"/>
                <w:szCs w:val="24"/>
                <w:lang w:bidi="ar"/>
              </w:rPr>
              <w:t>万m</w:t>
            </w:r>
            <w:r>
              <w:rPr>
                <w:rFonts w:hint="eastAsia"/>
                <w:b/>
                <w:color w:val="000000"/>
                <w:sz w:val="24"/>
                <w:szCs w:val="24"/>
                <w:lang w:bidi="ar"/>
              </w:rPr>
              <w:t>³</w:t>
            </w: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eastAsia="仿宋_GB2312"/>
                <w:color w:val="000000"/>
                <w:kern w:val="0"/>
                <w:sz w:val="24"/>
                <w:szCs w:val="24"/>
                <w:lang w:eastAsia="zh-CN" w:bidi="ar"/>
              </w:rPr>
            </w:pPr>
            <w:r>
              <w:rPr>
                <w:rFonts w:hint="eastAsia" w:eastAsia="仿宋_GB2312"/>
                <w:color w:val="000000"/>
                <w:kern w:val="0"/>
                <w:sz w:val="24"/>
                <w:szCs w:val="24"/>
                <w:lang w:bidi="ar"/>
              </w:rPr>
              <w:t>宽城区</w:t>
            </w:r>
          </w:p>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应急管理局</w:t>
            </w:r>
          </w:p>
        </w:tc>
        <w:tc>
          <w:tcPr>
            <w:tcW w:w="104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eastAsia="仿宋_GB2312"/>
                <w:color w:val="000000"/>
                <w:kern w:val="0"/>
                <w:sz w:val="24"/>
                <w:szCs w:val="24"/>
                <w:lang w:eastAsia="zh-CN" w:bidi="ar"/>
              </w:rPr>
            </w:pPr>
            <w:r>
              <w:rPr>
                <w:rFonts w:hint="eastAsia" w:eastAsia="仿宋_GB2312"/>
                <w:color w:val="000000"/>
                <w:kern w:val="0"/>
                <w:sz w:val="24"/>
                <w:szCs w:val="24"/>
                <w:lang w:bidi="ar"/>
              </w:rPr>
              <w:t>汽油200</w:t>
            </w:r>
          </w:p>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乙醇500</w:t>
            </w:r>
          </w:p>
        </w:tc>
        <w:tc>
          <w:tcPr>
            <w:tcW w:w="11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eastAsia="仿宋_GB2312"/>
                <w:color w:val="000000"/>
                <w:kern w:val="0"/>
                <w:sz w:val="24"/>
                <w:szCs w:val="24"/>
                <w:lang w:eastAsia="zh-CN" w:bidi="ar"/>
              </w:rPr>
            </w:pPr>
            <w:r>
              <w:rPr>
                <w:rFonts w:hint="eastAsia" w:eastAsia="仿宋_GB2312"/>
                <w:color w:val="000000"/>
                <w:kern w:val="0"/>
                <w:sz w:val="24"/>
                <w:szCs w:val="24"/>
                <w:lang w:bidi="ar"/>
              </w:rPr>
              <w:t>宽城区质</w:t>
            </w:r>
          </w:p>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eastAsia="仿宋_GB2312"/>
                <w:color w:val="000000"/>
                <w:kern w:val="0"/>
                <w:sz w:val="24"/>
                <w:szCs w:val="24"/>
                <w:lang w:eastAsia="zh-CN" w:bidi="ar"/>
              </w:rPr>
            </w:pPr>
            <w:r>
              <w:rPr>
                <w:rFonts w:hint="eastAsia" w:eastAsia="仿宋_GB2312"/>
                <w:color w:val="000000"/>
                <w:kern w:val="0"/>
                <w:sz w:val="24"/>
                <w:szCs w:val="24"/>
                <w:lang w:bidi="ar"/>
              </w:rPr>
              <w:t xml:space="preserve">监分局  </w:t>
            </w:r>
          </w:p>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 xml:space="preserve"> </w:t>
            </w:r>
            <w:r>
              <w:rPr>
                <w:rFonts w:hint="eastAsia" w:eastAsia="仿宋_GB2312"/>
                <w:color w:val="000000"/>
                <w:kern w:val="0"/>
                <w:sz w:val="24"/>
                <w:szCs w:val="24"/>
                <w:lang w:bidi="ar"/>
              </w:rPr>
              <w:t>宽城区消防大队</w:t>
            </w:r>
          </w:p>
        </w:tc>
        <w:tc>
          <w:tcPr>
            <w:tcW w:w="106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商务局</w:t>
            </w:r>
          </w:p>
        </w:tc>
        <w:tc>
          <w:tcPr>
            <w:tcW w:w="68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31" w:hRule="atLeast"/>
        </w:trPr>
        <w:tc>
          <w:tcPr>
            <w:tcW w:w="53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b/>
                <w:color w:val="000000"/>
                <w:kern w:val="0"/>
                <w:sz w:val="24"/>
                <w:szCs w:val="24"/>
                <w:lang w:bidi="ar"/>
              </w:rPr>
              <w:t>2</w:t>
            </w:r>
          </w:p>
        </w:tc>
        <w:tc>
          <w:tcPr>
            <w:tcW w:w="147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left"/>
              <w:textAlignment w:val="center"/>
              <w:rPr>
                <w:rFonts w:hint="eastAsia"/>
                <w:color w:val="000000"/>
                <w:sz w:val="24"/>
                <w:szCs w:val="24"/>
              </w:rPr>
            </w:pPr>
            <w:r>
              <w:rPr>
                <w:rFonts w:hint="eastAsia" w:eastAsia="仿宋_GB2312"/>
                <w:color w:val="000000"/>
                <w:kern w:val="0"/>
                <w:sz w:val="24"/>
                <w:szCs w:val="24"/>
                <w:lang w:bidi="ar"/>
              </w:rPr>
              <w:t>长春新大石油集团有限公司新大油库</w:t>
            </w:r>
          </w:p>
        </w:tc>
        <w:tc>
          <w:tcPr>
            <w:tcW w:w="164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left"/>
              <w:textAlignment w:val="center"/>
              <w:rPr>
                <w:rFonts w:hint="eastAsia" w:eastAsia="仿宋_GB2312"/>
                <w:color w:val="000000"/>
                <w:kern w:val="0"/>
                <w:sz w:val="24"/>
                <w:szCs w:val="24"/>
                <w:lang w:eastAsia="zh-CN" w:bidi="ar"/>
              </w:rPr>
            </w:pPr>
            <w:r>
              <w:rPr>
                <w:rFonts w:hint="eastAsia" w:eastAsia="仿宋_GB2312"/>
                <w:color w:val="000000"/>
                <w:kern w:val="0"/>
                <w:sz w:val="24"/>
                <w:szCs w:val="24"/>
                <w:lang w:bidi="ar"/>
              </w:rPr>
              <w:t>刘桂凤13804335568</w:t>
            </w:r>
          </w:p>
          <w:p>
            <w:pPr>
              <w:keepNext w:val="0"/>
              <w:keepLines w:val="0"/>
              <w:widowControl/>
              <w:suppressLineNumbers w:val="0"/>
              <w:spacing w:before="0" w:beforeLines="0" w:beforeAutospacing="0" w:after="0" w:afterLines="0" w:afterAutospacing="0"/>
              <w:ind w:left="0" w:right="0" w:firstLine="0" w:firstLineChars="0"/>
              <w:jc w:val="left"/>
              <w:textAlignment w:val="center"/>
              <w:rPr>
                <w:rFonts w:hint="eastAsia"/>
                <w:color w:val="000000"/>
                <w:sz w:val="24"/>
                <w:szCs w:val="24"/>
              </w:rPr>
            </w:pPr>
            <w:r>
              <w:rPr>
                <w:rFonts w:hint="eastAsia" w:eastAsia="仿宋_GB2312"/>
                <w:color w:val="000000"/>
                <w:kern w:val="0"/>
                <w:sz w:val="24"/>
                <w:szCs w:val="24"/>
                <w:lang w:bidi="ar"/>
              </w:rPr>
              <w:t>杨春江15804417522</w:t>
            </w:r>
          </w:p>
        </w:tc>
        <w:tc>
          <w:tcPr>
            <w:tcW w:w="10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汽油储罐</w:t>
            </w:r>
          </w:p>
        </w:tc>
        <w:tc>
          <w:tcPr>
            <w:tcW w:w="133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宽城区北凯旋路10号</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left"/>
              <w:textAlignment w:val="center"/>
              <w:rPr>
                <w:rFonts w:hint="eastAsia"/>
                <w:b/>
                <w:color w:val="000000"/>
                <w:sz w:val="24"/>
                <w:szCs w:val="24"/>
              </w:rPr>
            </w:pPr>
            <w:r>
              <w:rPr>
                <w:rFonts w:hint="eastAsia"/>
                <w:b/>
                <w:color w:val="000000"/>
                <w:kern w:val="0"/>
                <w:sz w:val="24"/>
                <w:szCs w:val="24"/>
                <w:lang w:bidi="ar"/>
              </w:rPr>
              <w:t>2.1</w:t>
            </w:r>
            <w:r>
              <w:rPr>
                <w:rFonts w:hint="eastAsia" w:eastAsia="仿宋_GB2312"/>
                <w:b/>
                <w:color w:val="000000"/>
                <w:kern w:val="0"/>
                <w:sz w:val="24"/>
                <w:szCs w:val="24"/>
                <w:lang w:bidi="ar"/>
              </w:rPr>
              <w:t>万m</w:t>
            </w:r>
            <w:r>
              <w:rPr>
                <w:rFonts w:hint="eastAsia"/>
                <w:b/>
                <w:color w:val="000000"/>
                <w:sz w:val="24"/>
                <w:szCs w:val="24"/>
                <w:lang w:bidi="ar"/>
              </w:rPr>
              <w:t>³</w:t>
            </w:r>
            <w:r>
              <w:rPr>
                <w:rFonts w:hint="eastAsia" w:eastAsia="仿宋_GB2312"/>
                <w:color w:val="000000"/>
                <w:sz w:val="24"/>
                <w:szCs w:val="24"/>
                <w:lang w:bidi="ar"/>
              </w:rPr>
              <w:t>（1、2、3、4号汽油罐2000m³，5、6、7、8号柴油罐2000m³，9号煤油罐5000m³）</w:t>
            </w:r>
          </w:p>
        </w:tc>
        <w:tc>
          <w:tcPr>
            <w:tcW w:w="11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b/>
                <w:color w:val="000000"/>
                <w:kern w:val="0"/>
                <w:sz w:val="24"/>
                <w:szCs w:val="24"/>
                <w:lang w:bidi="ar"/>
              </w:rPr>
              <w:t>500 m</w:t>
            </w:r>
            <w:r>
              <w:rPr>
                <w:rFonts w:hint="eastAsia"/>
                <w:b/>
                <w:color w:val="000000"/>
                <w:sz w:val="24"/>
                <w:szCs w:val="24"/>
                <w:lang w:bidi="ar"/>
              </w:rPr>
              <w:t>³</w:t>
            </w:r>
            <w:r>
              <w:rPr>
                <w:rFonts w:hint="eastAsia"/>
                <w:color w:val="000000"/>
                <w:sz w:val="24"/>
                <w:szCs w:val="24"/>
                <w:lang w:bidi="ar"/>
              </w:rPr>
              <w:t xml:space="preserve">  </w:t>
            </w:r>
            <w:r>
              <w:rPr>
                <w:rFonts w:hint="eastAsia" w:eastAsia="仿宋_GB2312"/>
                <w:color w:val="000000"/>
                <w:sz w:val="24"/>
                <w:szCs w:val="24"/>
                <w:lang w:bidi="ar"/>
              </w:rPr>
              <w:t xml:space="preserve">（5、6柴油罐使用） </w:t>
            </w: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eastAsia="仿宋_GB2312"/>
                <w:color w:val="000000"/>
                <w:kern w:val="0"/>
                <w:sz w:val="24"/>
                <w:szCs w:val="24"/>
                <w:lang w:eastAsia="zh-CN" w:bidi="ar"/>
              </w:rPr>
            </w:pPr>
            <w:r>
              <w:rPr>
                <w:rFonts w:hint="eastAsia" w:eastAsia="仿宋_GB2312"/>
                <w:color w:val="000000"/>
                <w:kern w:val="0"/>
                <w:sz w:val="24"/>
                <w:szCs w:val="24"/>
                <w:lang w:bidi="ar"/>
              </w:rPr>
              <w:t>宽城区</w:t>
            </w:r>
          </w:p>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应急管理局</w:t>
            </w:r>
          </w:p>
        </w:tc>
        <w:tc>
          <w:tcPr>
            <w:tcW w:w="104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汽油200</w:t>
            </w:r>
          </w:p>
        </w:tc>
        <w:tc>
          <w:tcPr>
            <w:tcW w:w="11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eastAsia="仿宋_GB2312"/>
                <w:color w:val="000000"/>
                <w:kern w:val="0"/>
                <w:sz w:val="24"/>
                <w:szCs w:val="24"/>
                <w:lang w:eastAsia="zh-CN" w:bidi="ar"/>
              </w:rPr>
            </w:pPr>
            <w:r>
              <w:rPr>
                <w:rFonts w:hint="eastAsia" w:eastAsia="仿宋_GB2312"/>
                <w:color w:val="000000"/>
                <w:kern w:val="0"/>
                <w:sz w:val="24"/>
                <w:szCs w:val="24"/>
                <w:lang w:bidi="ar"/>
              </w:rPr>
              <w:t>宽城区质</w:t>
            </w:r>
          </w:p>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eastAsia="仿宋_GB2312"/>
                <w:color w:val="000000"/>
                <w:kern w:val="0"/>
                <w:sz w:val="24"/>
                <w:szCs w:val="24"/>
                <w:lang w:eastAsia="zh-CN" w:bidi="ar"/>
              </w:rPr>
            </w:pPr>
            <w:r>
              <w:rPr>
                <w:rFonts w:hint="eastAsia" w:eastAsia="仿宋_GB2312"/>
                <w:color w:val="000000"/>
                <w:kern w:val="0"/>
                <w:sz w:val="24"/>
                <w:szCs w:val="24"/>
                <w:lang w:bidi="ar"/>
              </w:rPr>
              <w:t xml:space="preserve">监分局  </w:t>
            </w:r>
          </w:p>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 xml:space="preserve"> </w:t>
            </w:r>
            <w:r>
              <w:rPr>
                <w:rFonts w:hint="eastAsia" w:eastAsia="仿宋_GB2312"/>
                <w:color w:val="000000"/>
                <w:kern w:val="0"/>
                <w:sz w:val="24"/>
                <w:szCs w:val="24"/>
                <w:lang w:bidi="ar"/>
              </w:rPr>
              <w:t>宽城区消防大队</w:t>
            </w:r>
          </w:p>
        </w:tc>
        <w:tc>
          <w:tcPr>
            <w:tcW w:w="106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商务局</w:t>
            </w:r>
          </w:p>
        </w:tc>
        <w:tc>
          <w:tcPr>
            <w:tcW w:w="68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0" w:hRule="atLeast"/>
        </w:trPr>
        <w:tc>
          <w:tcPr>
            <w:tcW w:w="53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b/>
                <w:color w:val="000000"/>
                <w:kern w:val="0"/>
                <w:sz w:val="24"/>
                <w:szCs w:val="24"/>
                <w:lang w:bidi="ar"/>
              </w:rPr>
              <w:t>3</w:t>
            </w:r>
          </w:p>
        </w:tc>
        <w:tc>
          <w:tcPr>
            <w:tcW w:w="147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left"/>
              <w:textAlignment w:val="center"/>
              <w:rPr>
                <w:rFonts w:hint="eastAsia"/>
                <w:color w:val="000000"/>
                <w:sz w:val="24"/>
                <w:szCs w:val="24"/>
              </w:rPr>
            </w:pPr>
            <w:r>
              <w:rPr>
                <w:rFonts w:hint="eastAsia" w:eastAsia="仿宋_GB2312"/>
                <w:color w:val="000000"/>
                <w:kern w:val="0"/>
                <w:sz w:val="24"/>
                <w:szCs w:val="24"/>
                <w:lang w:bidi="ar"/>
              </w:rPr>
              <w:t>长春东北亚物流有限公司</w:t>
            </w:r>
          </w:p>
        </w:tc>
        <w:tc>
          <w:tcPr>
            <w:tcW w:w="164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left"/>
              <w:textAlignment w:val="center"/>
              <w:rPr>
                <w:rFonts w:hint="eastAsia" w:eastAsia="仿宋_GB2312"/>
                <w:color w:val="000000"/>
                <w:kern w:val="0"/>
                <w:sz w:val="24"/>
                <w:szCs w:val="24"/>
                <w:lang w:eastAsia="zh-CN" w:bidi="ar"/>
              </w:rPr>
            </w:pPr>
            <w:r>
              <w:rPr>
                <w:rFonts w:hint="eastAsia" w:eastAsia="仿宋_GB2312"/>
                <w:color w:val="000000"/>
                <w:kern w:val="0"/>
                <w:sz w:val="24"/>
                <w:szCs w:val="24"/>
                <w:lang w:bidi="ar"/>
              </w:rPr>
              <w:t>董占琴13596069811</w:t>
            </w:r>
          </w:p>
          <w:p>
            <w:pPr>
              <w:keepNext w:val="0"/>
              <w:keepLines w:val="0"/>
              <w:widowControl/>
              <w:suppressLineNumbers w:val="0"/>
              <w:spacing w:before="0" w:beforeLines="0" w:beforeAutospacing="0" w:after="0" w:afterLines="0" w:afterAutospacing="0"/>
              <w:ind w:left="0" w:right="0" w:firstLine="0" w:firstLineChars="0"/>
              <w:jc w:val="left"/>
              <w:textAlignment w:val="center"/>
              <w:rPr>
                <w:rFonts w:hint="eastAsia"/>
                <w:color w:val="000000"/>
                <w:sz w:val="24"/>
                <w:szCs w:val="24"/>
              </w:rPr>
            </w:pPr>
            <w:r>
              <w:rPr>
                <w:rFonts w:hint="eastAsia" w:eastAsia="仿宋_GB2312"/>
                <w:color w:val="000000"/>
                <w:kern w:val="0"/>
                <w:sz w:val="24"/>
                <w:szCs w:val="24"/>
                <w:lang w:bidi="ar"/>
              </w:rPr>
              <w:t>谢延年13364300228</w:t>
            </w:r>
          </w:p>
        </w:tc>
        <w:tc>
          <w:tcPr>
            <w:tcW w:w="10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液氨储罐</w:t>
            </w:r>
          </w:p>
        </w:tc>
        <w:tc>
          <w:tcPr>
            <w:tcW w:w="133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宽城区长白路5号水产市场院内</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40T</w:t>
            </w:r>
          </w:p>
        </w:tc>
        <w:tc>
          <w:tcPr>
            <w:tcW w:w="11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3T</w:t>
            </w: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eastAsia="仿宋_GB2312"/>
                <w:color w:val="000000"/>
                <w:kern w:val="0"/>
                <w:sz w:val="24"/>
                <w:szCs w:val="24"/>
                <w:lang w:eastAsia="zh-CN" w:bidi="ar"/>
              </w:rPr>
            </w:pPr>
            <w:r>
              <w:rPr>
                <w:rFonts w:hint="eastAsia" w:eastAsia="仿宋_GB2312"/>
                <w:color w:val="000000"/>
                <w:kern w:val="0"/>
                <w:sz w:val="24"/>
                <w:szCs w:val="24"/>
                <w:lang w:bidi="ar"/>
              </w:rPr>
              <w:t>宽城区</w:t>
            </w:r>
          </w:p>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应急管理局</w:t>
            </w:r>
          </w:p>
        </w:tc>
        <w:tc>
          <w:tcPr>
            <w:tcW w:w="104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液氨10T</w:t>
            </w:r>
          </w:p>
        </w:tc>
        <w:tc>
          <w:tcPr>
            <w:tcW w:w="11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eastAsia="仿宋_GB2312"/>
                <w:color w:val="000000"/>
                <w:kern w:val="0"/>
                <w:sz w:val="24"/>
                <w:szCs w:val="24"/>
                <w:lang w:eastAsia="zh-CN" w:bidi="ar"/>
              </w:rPr>
            </w:pPr>
            <w:r>
              <w:rPr>
                <w:rFonts w:hint="eastAsia" w:eastAsia="仿宋_GB2312"/>
                <w:color w:val="000000"/>
                <w:kern w:val="0"/>
                <w:sz w:val="24"/>
                <w:szCs w:val="24"/>
                <w:lang w:bidi="ar"/>
              </w:rPr>
              <w:t>宽城区质</w:t>
            </w:r>
          </w:p>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eastAsia="仿宋_GB2312"/>
                <w:color w:val="000000"/>
                <w:kern w:val="0"/>
                <w:sz w:val="24"/>
                <w:szCs w:val="24"/>
                <w:lang w:eastAsia="zh-CN" w:bidi="ar"/>
              </w:rPr>
            </w:pPr>
            <w:r>
              <w:rPr>
                <w:rFonts w:hint="eastAsia" w:eastAsia="仿宋_GB2312"/>
                <w:color w:val="000000"/>
                <w:kern w:val="0"/>
                <w:sz w:val="24"/>
                <w:szCs w:val="24"/>
                <w:lang w:bidi="ar"/>
              </w:rPr>
              <w:t xml:space="preserve">监分局  </w:t>
            </w:r>
          </w:p>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 xml:space="preserve"> </w:t>
            </w:r>
            <w:r>
              <w:rPr>
                <w:rFonts w:hint="eastAsia" w:eastAsia="仿宋_GB2312"/>
                <w:color w:val="000000"/>
                <w:kern w:val="0"/>
                <w:sz w:val="24"/>
                <w:szCs w:val="24"/>
                <w:lang w:bidi="ar"/>
              </w:rPr>
              <w:t>宽城区消防大队</w:t>
            </w:r>
          </w:p>
        </w:tc>
        <w:tc>
          <w:tcPr>
            <w:tcW w:w="106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商务局</w:t>
            </w:r>
          </w:p>
        </w:tc>
        <w:tc>
          <w:tcPr>
            <w:tcW w:w="68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85" w:hRule="atLeast"/>
        </w:trPr>
        <w:tc>
          <w:tcPr>
            <w:tcW w:w="53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b/>
                <w:color w:val="000000"/>
                <w:kern w:val="0"/>
                <w:sz w:val="24"/>
                <w:szCs w:val="24"/>
                <w:lang w:bidi="ar"/>
              </w:rPr>
              <w:t>4</w:t>
            </w:r>
          </w:p>
        </w:tc>
        <w:tc>
          <w:tcPr>
            <w:tcW w:w="147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left"/>
              <w:textAlignment w:val="center"/>
              <w:rPr>
                <w:rFonts w:hint="eastAsia"/>
                <w:color w:val="000000"/>
                <w:sz w:val="24"/>
                <w:szCs w:val="24"/>
              </w:rPr>
            </w:pPr>
            <w:r>
              <w:rPr>
                <w:rFonts w:hint="eastAsia" w:eastAsia="仿宋_GB2312"/>
                <w:color w:val="000000"/>
                <w:kern w:val="0"/>
                <w:sz w:val="24"/>
                <w:szCs w:val="24"/>
                <w:lang w:bidi="ar"/>
              </w:rPr>
              <w:t>长春华商冷藏物流有限公司</w:t>
            </w:r>
          </w:p>
        </w:tc>
        <w:tc>
          <w:tcPr>
            <w:tcW w:w="164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left"/>
              <w:textAlignment w:val="center"/>
              <w:rPr>
                <w:rFonts w:hint="eastAsia"/>
                <w:color w:val="000000"/>
                <w:kern w:val="0"/>
                <w:sz w:val="24"/>
                <w:szCs w:val="24"/>
                <w:lang w:bidi="ar"/>
              </w:rPr>
            </w:pPr>
            <w:r>
              <w:rPr>
                <w:rFonts w:hint="eastAsia" w:eastAsia="仿宋_GB2312"/>
                <w:color w:val="000000"/>
                <w:kern w:val="0"/>
                <w:sz w:val="24"/>
                <w:szCs w:val="24"/>
                <w:lang w:bidi="ar"/>
              </w:rPr>
              <w:t>许志</w:t>
            </w:r>
          </w:p>
          <w:p>
            <w:pPr>
              <w:keepNext w:val="0"/>
              <w:keepLines w:val="0"/>
              <w:widowControl/>
              <w:suppressLineNumbers w:val="0"/>
              <w:spacing w:before="0" w:beforeLines="0" w:beforeAutospacing="0" w:after="0" w:afterLines="0" w:afterAutospacing="0"/>
              <w:ind w:left="0" w:right="0" w:firstLine="0" w:firstLineChars="0"/>
              <w:jc w:val="left"/>
              <w:textAlignment w:val="center"/>
              <w:rPr>
                <w:rFonts w:hint="eastAsia" w:eastAsiaTheme="minorEastAsia"/>
                <w:color w:val="000000"/>
                <w:kern w:val="0"/>
                <w:sz w:val="24"/>
                <w:szCs w:val="24"/>
                <w:lang w:eastAsia="zh-CN" w:bidi="ar"/>
              </w:rPr>
            </w:pPr>
            <w:r>
              <w:rPr>
                <w:rFonts w:hint="eastAsia"/>
                <w:color w:val="000000"/>
                <w:kern w:val="0"/>
                <w:sz w:val="24"/>
                <w:szCs w:val="24"/>
                <w:lang w:bidi="ar"/>
              </w:rPr>
              <w:t>13904326922</w:t>
            </w:r>
          </w:p>
          <w:p>
            <w:pPr>
              <w:keepNext w:val="0"/>
              <w:keepLines w:val="0"/>
              <w:widowControl/>
              <w:suppressLineNumbers w:val="0"/>
              <w:spacing w:before="0" w:beforeLines="0" w:beforeAutospacing="0" w:after="0" w:afterLines="0" w:afterAutospacing="0"/>
              <w:ind w:left="0" w:right="0" w:firstLine="0" w:firstLineChars="0"/>
              <w:jc w:val="left"/>
              <w:textAlignment w:val="center"/>
              <w:rPr>
                <w:rFonts w:hint="eastAsia"/>
                <w:color w:val="000000"/>
                <w:kern w:val="0"/>
                <w:sz w:val="24"/>
                <w:szCs w:val="24"/>
                <w:lang w:bidi="ar"/>
              </w:rPr>
            </w:pPr>
            <w:r>
              <w:rPr>
                <w:rFonts w:hint="eastAsia" w:eastAsia="仿宋_GB2312"/>
                <w:color w:val="000000"/>
                <w:kern w:val="0"/>
                <w:sz w:val="24"/>
                <w:szCs w:val="24"/>
                <w:lang w:bidi="ar"/>
              </w:rPr>
              <w:t>王音</w:t>
            </w:r>
          </w:p>
          <w:p>
            <w:pPr>
              <w:keepNext w:val="0"/>
              <w:keepLines w:val="0"/>
              <w:widowControl/>
              <w:suppressLineNumbers w:val="0"/>
              <w:spacing w:before="0" w:beforeLines="0" w:beforeAutospacing="0" w:after="0" w:afterLines="0" w:afterAutospacing="0"/>
              <w:ind w:left="0" w:right="0" w:firstLine="0" w:firstLineChars="0"/>
              <w:jc w:val="left"/>
              <w:textAlignment w:val="center"/>
              <w:rPr>
                <w:rFonts w:hint="eastAsia"/>
                <w:color w:val="000000"/>
                <w:sz w:val="24"/>
                <w:szCs w:val="24"/>
              </w:rPr>
            </w:pPr>
            <w:r>
              <w:rPr>
                <w:rFonts w:hint="eastAsia"/>
                <w:color w:val="000000"/>
                <w:kern w:val="0"/>
                <w:sz w:val="24"/>
                <w:szCs w:val="24"/>
                <w:lang w:bidi="ar"/>
              </w:rPr>
              <w:t>13596154198</w:t>
            </w:r>
          </w:p>
        </w:tc>
        <w:tc>
          <w:tcPr>
            <w:tcW w:w="10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液氨储罐</w:t>
            </w:r>
          </w:p>
        </w:tc>
        <w:tc>
          <w:tcPr>
            <w:tcW w:w="133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宽城经济开发区兴旺路3488号</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27T</w:t>
            </w:r>
          </w:p>
        </w:tc>
        <w:tc>
          <w:tcPr>
            <w:tcW w:w="11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10T</w:t>
            </w: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eastAsia="仿宋_GB2312"/>
                <w:color w:val="000000"/>
                <w:kern w:val="0"/>
                <w:sz w:val="24"/>
                <w:szCs w:val="24"/>
                <w:lang w:eastAsia="zh-CN" w:bidi="ar"/>
              </w:rPr>
            </w:pPr>
            <w:r>
              <w:rPr>
                <w:rFonts w:hint="eastAsia" w:eastAsia="仿宋_GB2312"/>
                <w:color w:val="000000"/>
                <w:kern w:val="0"/>
                <w:sz w:val="24"/>
                <w:szCs w:val="24"/>
                <w:lang w:bidi="ar"/>
              </w:rPr>
              <w:t>宽城区</w:t>
            </w:r>
          </w:p>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应急管理局</w:t>
            </w:r>
          </w:p>
        </w:tc>
        <w:tc>
          <w:tcPr>
            <w:tcW w:w="104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液氨10T</w:t>
            </w:r>
          </w:p>
        </w:tc>
        <w:tc>
          <w:tcPr>
            <w:tcW w:w="11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eastAsia="仿宋_GB2312"/>
                <w:color w:val="000000"/>
                <w:kern w:val="0"/>
                <w:sz w:val="24"/>
                <w:szCs w:val="24"/>
                <w:lang w:eastAsia="zh-CN" w:bidi="ar"/>
              </w:rPr>
            </w:pPr>
            <w:r>
              <w:rPr>
                <w:rFonts w:hint="eastAsia" w:eastAsia="仿宋_GB2312"/>
                <w:color w:val="000000"/>
                <w:kern w:val="0"/>
                <w:sz w:val="24"/>
                <w:szCs w:val="24"/>
                <w:lang w:bidi="ar"/>
              </w:rPr>
              <w:t>宽城区质</w:t>
            </w:r>
          </w:p>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eastAsia="仿宋_GB2312"/>
                <w:color w:val="000000"/>
                <w:kern w:val="0"/>
                <w:sz w:val="24"/>
                <w:szCs w:val="24"/>
                <w:lang w:eastAsia="zh-CN" w:bidi="ar"/>
              </w:rPr>
            </w:pPr>
            <w:r>
              <w:rPr>
                <w:rFonts w:hint="eastAsia" w:eastAsia="仿宋_GB2312"/>
                <w:color w:val="000000"/>
                <w:kern w:val="0"/>
                <w:sz w:val="24"/>
                <w:szCs w:val="24"/>
                <w:lang w:bidi="ar"/>
              </w:rPr>
              <w:t xml:space="preserve">监分局  </w:t>
            </w:r>
          </w:p>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 xml:space="preserve"> </w:t>
            </w:r>
            <w:r>
              <w:rPr>
                <w:rFonts w:hint="eastAsia" w:eastAsia="仿宋_GB2312"/>
                <w:color w:val="000000"/>
                <w:kern w:val="0"/>
                <w:sz w:val="24"/>
                <w:szCs w:val="24"/>
                <w:lang w:bidi="ar"/>
              </w:rPr>
              <w:t>宽城区消防大队</w:t>
            </w:r>
          </w:p>
        </w:tc>
        <w:tc>
          <w:tcPr>
            <w:tcW w:w="106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商务局</w:t>
            </w:r>
          </w:p>
        </w:tc>
        <w:tc>
          <w:tcPr>
            <w:tcW w:w="68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62" w:hRule="atLeast"/>
        </w:trPr>
        <w:tc>
          <w:tcPr>
            <w:tcW w:w="53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b/>
                <w:color w:val="000000"/>
                <w:sz w:val="24"/>
                <w:szCs w:val="24"/>
              </w:rPr>
            </w:pPr>
            <w:r>
              <w:rPr>
                <w:rFonts w:hint="eastAsia"/>
                <w:b/>
                <w:color w:val="000000"/>
                <w:kern w:val="0"/>
                <w:sz w:val="24"/>
                <w:szCs w:val="24"/>
                <w:lang w:bidi="ar"/>
              </w:rPr>
              <w:t>5</w:t>
            </w:r>
          </w:p>
        </w:tc>
        <w:tc>
          <w:tcPr>
            <w:tcW w:w="147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left"/>
              <w:textAlignment w:val="center"/>
              <w:rPr>
                <w:rFonts w:hint="eastAsia"/>
                <w:color w:val="000000"/>
                <w:sz w:val="24"/>
                <w:szCs w:val="24"/>
              </w:rPr>
            </w:pPr>
            <w:r>
              <w:rPr>
                <w:rFonts w:hint="eastAsia" w:eastAsia="仿宋_GB2312"/>
                <w:color w:val="000000"/>
                <w:kern w:val="0"/>
                <w:sz w:val="24"/>
                <w:szCs w:val="24"/>
                <w:lang w:bidi="ar"/>
              </w:rPr>
              <w:t>长春德铸气体制造有限公司</w:t>
            </w:r>
          </w:p>
        </w:tc>
        <w:tc>
          <w:tcPr>
            <w:tcW w:w="164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left"/>
              <w:textAlignment w:val="center"/>
              <w:rPr>
                <w:rFonts w:hint="eastAsia" w:eastAsia="仿宋_GB2312"/>
                <w:color w:val="000000"/>
                <w:kern w:val="0"/>
                <w:sz w:val="24"/>
                <w:szCs w:val="24"/>
                <w:lang w:eastAsia="zh-CN" w:bidi="ar"/>
              </w:rPr>
            </w:pPr>
            <w:r>
              <w:rPr>
                <w:rFonts w:hint="eastAsia" w:eastAsia="仿宋_GB2312"/>
                <w:color w:val="000000"/>
                <w:kern w:val="0"/>
                <w:sz w:val="24"/>
                <w:szCs w:val="24"/>
                <w:lang w:bidi="ar"/>
              </w:rPr>
              <w:t>庄庆兰13677746666</w:t>
            </w:r>
          </w:p>
          <w:p>
            <w:pPr>
              <w:keepNext w:val="0"/>
              <w:keepLines w:val="0"/>
              <w:widowControl/>
              <w:suppressLineNumbers w:val="0"/>
              <w:spacing w:before="0" w:beforeLines="0" w:beforeAutospacing="0" w:after="0" w:afterLines="0" w:afterAutospacing="0"/>
              <w:ind w:left="0" w:right="0" w:firstLine="0" w:firstLineChars="0"/>
              <w:jc w:val="left"/>
              <w:textAlignment w:val="center"/>
              <w:rPr>
                <w:rFonts w:hint="eastAsia"/>
                <w:color w:val="000000"/>
                <w:kern w:val="0"/>
                <w:sz w:val="24"/>
                <w:szCs w:val="24"/>
                <w:lang w:bidi="ar"/>
              </w:rPr>
            </w:pPr>
            <w:r>
              <w:rPr>
                <w:rFonts w:hint="eastAsia" w:eastAsia="仿宋_GB2312"/>
                <w:color w:val="000000"/>
                <w:kern w:val="0"/>
                <w:sz w:val="24"/>
                <w:szCs w:val="24"/>
                <w:lang w:bidi="ar"/>
              </w:rPr>
              <w:t>姜鹏</w:t>
            </w:r>
          </w:p>
          <w:p>
            <w:pPr>
              <w:keepNext w:val="0"/>
              <w:keepLines w:val="0"/>
              <w:widowControl/>
              <w:suppressLineNumbers w:val="0"/>
              <w:spacing w:before="0" w:beforeLines="0" w:beforeAutospacing="0" w:after="0" w:afterLines="0" w:afterAutospacing="0"/>
              <w:ind w:left="0" w:right="0" w:firstLine="0" w:firstLineChars="0"/>
              <w:jc w:val="left"/>
              <w:textAlignment w:val="center"/>
              <w:rPr>
                <w:rFonts w:hint="eastAsia"/>
                <w:color w:val="000000"/>
                <w:sz w:val="24"/>
                <w:szCs w:val="24"/>
              </w:rPr>
            </w:pPr>
            <w:r>
              <w:rPr>
                <w:rFonts w:hint="eastAsia"/>
                <w:color w:val="000000"/>
                <w:kern w:val="0"/>
                <w:sz w:val="24"/>
                <w:szCs w:val="24"/>
                <w:lang w:bidi="ar"/>
              </w:rPr>
              <w:t>18543188886</w:t>
            </w:r>
          </w:p>
        </w:tc>
        <w:tc>
          <w:tcPr>
            <w:tcW w:w="10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丙烷储罐</w:t>
            </w:r>
          </w:p>
        </w:tc>
        <w:tc>
          <w:tcPr>
            <w:tcW w:w="133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宽城区兰家镇邵家村777号</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40T</w:t>
            </w:r>
          </w:p>
        </w:tc>
        <w:tc>
          <w:tcPr>
            <w:tcW w:w="11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6T</w:t>
            </w: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eastAsia="仿宋_GB2312"/>
                <w:color w:val="000000"/>
                <w:kern w:val="0"/>
                <w:sz w:val="24"/>
                <w:szCs w:val="24"/>
                <w:lang w:eastAsia="zh-CN" w:bidi="ar"/>
              </w:rPr>
            </w:pPr>
            <w:r>
              <w:rPr>
                <w:rFonts w:hint="eastAsia" w:eastAsia="仿宋_GB2312"/>
                <w:color w:val="000000"/>
                <w:kern w:val="0"/>
                <w:sz w:val="24"/>
                <w:szCs w:val="24"/>
                <w:lang w:bidi="ar"/>
              </w:rPr>
              <w:t>宽城区</w:t>
            </w:r>
          </w:p>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应急管理局</w:t>
            </w:r>
          </w:p>
        </w:tc>
        <w:tc>
          <w:tcPr>
            <w:tcW w:w="104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丙烯10T</w:t>
            </w:r>
          </w:p>
        </w:tc>
        <w:tc>
          <w:tcPr>
            <w:tcW w:w="11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eastAsia="仿宋_GB2312"/>
                <w:color w:val="000000"/>
                <w:kern w:val="0"/>
                <w:sz w:val="24"/>
                <w:szCs w:val="24"/>
                <w:lang w:eastAsia="zh-CN" w:bidi="ar"/>
              </w:rPr>
            </w:pPr>
            <w:r>
              <w:rPr>
                <w:rFonts w:hint="eastAsia" w:eastAsia="仿宋_GB2312"/>
                <w:color w:val="000000"/>
                <w:kern w:val="0"/>
                <w:sz w:val="24"/>
                <w:szCs w:val="24"/>
                <w:lang w:bidi="ar"/>
              </w:rPr>
              <w:t>宽城区质</w:t>
            </w:r>
          </w:p>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eastAsia="仿宋_GB2312"/>
                <w:color w:val="000000"/>
                <w:kern w:val="0"/>
                <w:sz w:val="24"/>
                <w:szCs w:val="24"/>
                <w:lang w:eastAsia="zh-CN" w:bidi="ar"/>
              </w:rPr>
            </w:pPr>
            <w:r>
              <w:rPr>
                <w:rFonts w:hint="eastAsia" w:eastAsia="仿宋_GB2312"/>
                <w:color w:val="000000"/>
                <w:kern w:val="0"/>
                <w:sz w:val="24"/>
                <w:szCs w:val="24"/>
                <w:lang w:bidi="ar"/>
              </w:rPr>
              <w:t xml:space="preserve">监分局  </w:t>
            </w:r>
          </w:p>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color w:val="000000"/>
                <w:kern w:val="0"/>
                <w:sz w:val="24"/>
                <w:szCs w:val="24"/>
                <w:lang w:bidi="ar"/>
              </w:rPr>
              <w:t xml:space="preserve"> </w:t>
            </w:r>
            <w:r>
              <w:rPr>
                <w:rFonts w:hint="eastAsia" w:eastAsia="仿宋_GB2312"/>
                <w:color w:val="000000"/>
                <w:kern w:val="0"/>
                <w:sz w:val="24"/>
                <w:szCs w:val="24"/>
                <w:lang w:bidi="ar"/>
              </w:rPr>
              <w:t>宽城区消防大队</w:t>
            </w:r>
          </w:p>
        </w:tc>
        <w:tc>
          <w:tcPr>
            <w:tcW w:w="106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商务局</w:t>
            </w:r>
          </w:p>
        </w:tc>
        <w:tc>
          <w:tcPr>
            <w:tcW w:w="68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firstLine="0" w:firstLineChars="0"/>
              <w:jc w:val="center"/>
              <w:textAlignment w:val="center"/>
              <w:rPr>
                <w:rFonts w:hint="eastAsia"/>
                <w:color w:val="000000"/>
                <w:sz w:val="24"/>
                <w:szCs w:val="24"/>
              </w:rPr>
            </w:pPr>
            <w:r>
              <w:rPr>
                <w:rFonts w:hint="eastAsia" w:eastAsia="仿宋_GB2312"/>
                <w:color w:val="000000"/>
                <w:kern w:val="0"/>
                <w:sz w:val="24"/>
                <w:szCs w:val="24"/>
                <w:lang w:bidi="ar"/>
              </w:rPr>
              <w:t>四级</w:t>
            </w:r>
          </w:p>
        </w:tc>
      </w:tr>
    </w:tbl>
    <w:p>
      <w:pPr>
        <w:spacing w:beforeLines="0" w:after="120" w:afterLines="0"/>
        <w:ind w:firstLine="0" w:firstLineChars="0"/>
        <w:rPr>
          <w:rFonts w:hint="eastAsia"/>
          <w:sz w:val="24"/>
          <w:szCs w:val="21"/>
        </w:rPr>
      </w:pPr>
    </w:p>
    <w:p>
      <w:pPr>
        <w:widowControl/>
        <w:spacing w:beforeLines="0" w:afterLines="0"/>
        <w:ind w:firstLine="440"/>
        <w:jc w:val="left"/>
        <w:rPr>
          <w:rFonts w:hint="eastAsia" w:ascii="宋体" w:eastAsia="宋体"/>
          <w:sz w:val="28"/>
          <w:szCs w:val="28"/>
        </w:rPr>
      </w:pPr>
      <w:r>
        <w:rPr>
          <w:rFonts w:hint="eastAsia" w:ascii="宋体" w:hAnsi="宋体" w:eastAsia="宋体"/>
          <w:sz w:val="22"/>
          <w:szCs w:val="22"/>
        </w:rPr>
        <w:br w:type="page"/>
      </w:r>
    </w:p>
    <w:p>
      <w:pPr>
        <w:pStyle w:val="5"/>
        <w:spacing w:beforeLines="0" w:afterLines="0"/>
        <w:rPr>
          <w:rFonts w:hint="eastAsia"/>
          <w:sz w:val="28"/>
          <w:szCs w:val="28"/>
        </w:rPr>
      </w:pPr>
      <w:bookmarkStart w:id="74" w:name="_Toc25905"/>
      <w:r>
        <w:rPr>
          <w:rFonts w:hint="default" w:eastAsia="黑体"/>
          <w:sz w:val="28"/>
          <w:szCs w:val="28"/>
        </w:rPr>
        <w:drawing>
          <wp:anchor distT="0" distB="0" distL="114300" distR="114300" simplePos="0" relativeHeight="251659264" behindDoc="0" locked="0" layoutInCell="1" allowOverlap="1">
            <wp:simplePos x="0" y="0"/>
            <wp:positionH relativeFrom="margin">
              <wp:align>center</wp:align>
            </wp:positionH>
            <wp:positionV relativeFrom="paragraph">
              <wp:posOffset>419100</wp:posOffset>
            </wp:positionV>
            <wp:extent cx="7562850" cy="4739640"/>
            <wp:effectExtent l="0" t="0" r="0" b="3810"/>
            <wp:wrapNone/>
            <wp:docPr id="5" name="图片 1" descr="宽城区管辖范围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宽城区管辖范围图"/>
                    <pic:cNvPicPr>
                      <a:picLocks noChangeAspect="1"/>
                    </pic:cNvPicPr>
                  </pic:nvPicPr>
                  <pic:blipFill>
                    <a:blip r:embed="rId13"/>
                    <a:stretch>
                      <a:fillRect/>
                    </a:stretch>
                  </pic:blipFill>
                  <pic:spPr>
                    <a:xfrm>
                      <a:off x="0" y="0"/>
                      <a:ext cx="7562850" cy="4739640"/>
                    </a:xfrm>
                    <a:prstGeom prst="rect">
                      <a:avLst/>
                    </a:prstGeom>
                    <a:noFill/>
                    <a:ln>
                      <a:noFill/>
                    </a:ln>
                  </pic:spPr>
                </pic:pic>
              </a:graphicData>
            </a:graphic>
          </wp:anchor>
        </w:drawing>
      </w:r>
      <w:r>
        <w:rPr>
          <w:rFonts w:hint="eastAsia" w:eastAsia="黑体"/>
          <w:sz w:val="28"/>
          <w:szCs w:val="28"/>
        </w:rPr>
        <w:t>附件10：宽城区管辖图</w:t>
      </w:r>
      <w:bookmarkEnd w:id="74"/>
    </w:p>
    <w:p>
      <w:pPr>
        <w:widowControl/>
        <w:spacing w:beforeLines="0" w:afterLines="0"/>
        <w:ind w:firstLine="560"/>
        <w:jc w:val="left"/>
        <w:rPr>
          <w:rFonts w:hint="eastAsia" w:ascii="宋体" w:eastAsia="宋体"/>
          <w:sz w:val="28"/>
          <w:szCs w:val="28"/>
        </w:rPr>
      </w:pPr>
    </w:p>
    <w:p>
      <w:pPr>
        <w:pStyle w:val="4"/>
        <w:spacing w:beforeLines="0" w:afterLines="0"/>
        <w:ind w:firstLine="560"/>
        <w:rPr>
          <w:rFonts w:hint="eastAsia"/>
          <w:sz w:val="28"/>
          <w:szCs w:val="32"/>
        </w:rPr>
      </w:pPr>
    </w:p>
    <w:p>
      <w:pPr>
        <w:pStyle w:val="18"/>
        <w:widowControl/>
        <w:spacing w:before="0" w:beforeAutospacing="1"/>
        <w:ind w:left="0" w:leftChars="0" w:right="0" w:firstLine="0" w:firstLineChars="0"/>
        <w:jc w:val="center"/>
        <w:rPr>
          <w:rFonts w:hint="eastAsia" w:ascii="宋体" w:hAnsi="宋体" w:eastAsia="宋体" w:cs="Times New Roman"/>
          <w:bCs/>
          <w:kern w:val="2"/>
          <w:sz w:val="72"/>
          <w:szCs w:val="72"/>
        </w:rPr>
      </w:pPr>
    </w:p>
    <w:p>
      <w:pPr>
        <w:keepNext w:val="0"/>
        <w:keepLines w:val="0"/>
        <w:widowControl w:val="0"/>
        <w:suppressLineNumbers w:val="0"/>
        <w:spacing w:before="0" w:beforeAutospacing="0" w:after="0" w:afterAutospacing="0" w:line="360" w:lineRule="auto"/>
        <w:ind w:left="0" w:right="0" w:firstLine="0" w:firstLineChars="0"/>
        <w:jc w:val="both"/>
        <w:rPr>
          <w:rFonts w:hint="eastAsia" w:ascii="仿宋_GB2312" w:eastAsia="仿宋_GB2312" w:cs="仿宋_GB2312"/>
          <w:b w:val="0"/>
          <w:bCs/>
          <w:kern w:val="2"/>
          <w:sz w:val="24"/>
          <w:szCs w:val="24"/>
        </w:rPr>
      </w:pPr>
      <w:r>
        <w:rPr>
          <w:rFonts w:hint="eastAsia" w:ascii="仿宋_GB2312" w:hAnsi="Times New Roman" w:eastAsia="仿宋_GB2312" w:cs="仿宋_GB2312"/>
          <w:b w:val="0"/>
          <w:bCs/>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0" w:firstLineChars="0"/>
        <w:jc w:val="both"/>
        <w:rPr>
          <w:rFonts w:hint="eastAsia" w:ascii="仿宋_GB2312" w:eastAsia="仿宋_GB2312" w:cs="仿宋_GB2312"/>
          <w:b w:val="0"/>
          <w:bCs/>
          <w:kern w:val="2"/>
          <w:sz w:val="24"/>
          <w:szCs w:val="24"/>
        </w:rPr>
      </w:pPr>
      <w:r>
        <w:rPr>
          <w:rFonts w:hint="eastAsia" w:ascii="仿宋_GB2312" w:hAnsi="Times New Roman" w:eastAsia="仿宋_GB2312" w:cs="仿宋_GB2312"/>
          <w:b w:val="0"/>
          <w:bCs/>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0" w:firstLineChars="0"/>
        <w:jc w:val="both"/>
        <w:rPr>
          <w:rFonts w:hint="eastAsia" w:ascii="仿宋_GB2312" w:eastAsia="仿宋_GB2312" w:cs="仿宋_GB2312"/>
          <w:b w:val="0"/>
          <w:bCs/>
          <w:kern w:val="2"/>
          <w:sz w:val="24"/>
          <w:szCs w:val="24"/>
        </w:rPr>
      </w:pPr>
      <w:r>
        <w:rPr>
          <w:rFonts w:hint="eastAsia" w:ascii="仿宋_GB2312" w:hAnsi="Times New Roman" w:eastAsia="仿宋_GB2312" w:cs="仿宋_GB2312"/>
          <w:b w:val="0"/>
          <w:bCs/>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0" w:firstLineChars="0"/>
        <w:jc w:val="both"/>
        <w:rPr>
          <w:rFonts w:hint="eastAsia" w:ascii="仿宋_GB2312" w:eastAsia="仿宋_GB2312" w:cs="仿宋_GB2312"/>
          <w:b w:val="0"/>
          <w:bCs/>
          <w:kern w:val="2"/>
          <w:sz w:val="24"/>
          <w:szCs w:val="24"/>
        </w:rPr>
      </w:pPr>
      <w:r>
        <w:rPr>
          <w:rFonts w:hint="eastAsia" w:ascii="仿宋_GB2312" w:hAnsi="Times New Roman" w:eastAsia="仿宋_GB2312" w:cs="仿宋_GB2312"/>
          <w:b w:val="0"/>
          <w:bCs/>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0" w:firstLineChars="0"/>
        <w:jc w:val="both"/>
        <w:rPr>
          <w:rFonts w:hint="eastAsia" w:ascii="仿宋_GB2312" w:eastAsia="仿宋_GB2312" w:cs="仿宋_GB2312"/>
          <w:b w:val="0"/>
          <w:bCs/>
          <w:kern w:val="2"/>
          <w:sz w:val="24"/>
          <w:szCs w:val="24"/>
        </w:rPr>
      </w:pPr>
      <w:r>
        <w:rPr>
          <w:rFonts w:hint="eastAsia" w:ascii="仿宋_GB2312" w:hAnsi="Times New Roman" w:eastAsia="仿宋_GB2312" w:cs="仿宋_GB2312"/>
          <w:b w:val="0"/>
          <w:bCs/>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0" w:firstLineChars="0"/>
        <w:jc w:val="both"/>
        <w:rPr>
          <w:rFonts w:hint="eastAsia" w:ascii="仿宋_GB2312" w:eastAsia="仿宋_GB2312" w:cs="仿宋_GB2312"/>
          <w:b w:val="0"/>
          <w:bCs/>
          <w:kern w:val="2"/>
          <w:sz w:val="24"/>
          <w:szCs w:val="24"/>
        </w:rPr>
      </w:pPr>
      <w:r>
        <w:rPr>
          <w:rFonts w:hint="eastAsia" w:ascii="仿宋_GB2312" w:hAnsi="Times New Roman" w:eastAsia="仿宋_GB2312" w:cs="仿宋_GB2312"/>
          <w:b w:val="0"/>
          <w:bCs/>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0" w:firstLineChars="0"/>
        <w:jc w:val="both"/>
        <w:rPr>
          <w:rFonts w:hint="eastAsia" w:ascii="仿宋_GB2312" w:eastAsia="仿宋_GB2312" w:cs="仿宋_GB2312"/>
          <w:b w:val="0"/>
          <w:bCs/>
          <w:kern w:val="2"/>
          <w:sz w:val="24"/>
          <w:szCs w:val="24"/>
        </w:rPr>
      </w:pPr>
      <w:r>
        <w:rPr>
          <w:rFonts w:hint="eastAsia" w:ascii="仿宋_GB2312" w:hAnsi="Times New Roman" w:eastAsia="仿宋_GB2312" w:cs="仿宋_GB2312"/>
          <w:b w:val="0"/>
          <w:bCs/>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0" w:firstLineChars="0"/>
        <w:jc w:val="both"/>
        <w:rPr>
          <w:rFonts w:hint="eastAsia" w:ascii="仿宋_GB2312" w:eastAsia="仿宋_GB2312" w:cs="仿宋_GB2312"/>
          <w:b w:val="0"/>
          <w:bCs/>
          <w:kern w:val="2"/>
          <w:sz w:val="24"/>
          <w:szCs w:val="24"/>
        </w:rPr>
      </w:pPr>
      <w:r>
        <w:rPr>
          <w:rFonts w:hint="eastAsia" w:ascii="仿宋_GB2312" w:hAnsi="Times New Roman" w:eastAsia="仿宋_GB2312" w:cs="仿宋_GB2312"/>
          <w:b w:val="0"/>
          <w:bCs/>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0" w:firstLineChars="0"/>
        <w:jc w:val="both"/>
        <w:rPr>
          <w:rFonts w:hint="eastAsia" w:ascii="仿宋_GB2312" w:eastAsia="仿宋_GB2312" w:cs="仿宋_GB2312"/>
          <w:b w:val="0"/>
          <w:bCs/>
          <w:kern w:val="2"/>
          <w:sz w:val="24"/>
          <w:szCs w:val="24"/>
        </w:rPr>
      </w:pPr>
      <w:r>
        <w:rPr>
          <w:rFonts w:hint="eastAsia" w:ascii="仿宋_GB2312" w:hAnsi="Times New Roman" w:eastAsia="仿宋_GB2312" w:cs="仿宋_GB2312"/>
          <w:b w:val="0"/>
          <w:bCs/>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0" w:firstLineChars="0"/>
        <w:jc w:val="both"/>
        <w:rPr>
          <w:rFonts w:hint="default" w:ascii="仿宋_GB2312" w:eastAsia="仿宋_GB2312" w:cs="仿宋_GB2312"/>
          <w:b w:val="0"/>
          <w:bCs/>
          <w:kern w:val="2"/>
          <w:sz w:val="24"/>
          <w:szCs w:val="24"/>
          <w:lang w:val="en-US" w:eastAsia="zh-CN"/>
        </w:rPr>
      </w:pPr>
      <w:r>
        <w:rPr>
          <w:rFonts w:hint="eastAsia" w:ascii="仿宋_GB2312" w:hAnsi="Times New Roman" w:eastAsia="仿宋_GB2312" w:cs="仿宋_GB2312"/>
          <w:b w:val="0"/>
          <w:bCs/>
          <w:kern w:val="2"/>
          <w:sz w:val="24"/>
          <w:szCs w:val="24"/>
          <w:lang w:val="en-US" w:eastAsia="zh-CN" w:bidi="ar"/>
        </w:rP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Lines="0" w:afterLines="0"/>
      <w:ind w:firstLine="360"/>
      <w:jc w:val="center"/>
      <w:rPr>
        <w:rFonts w:hint="eastAsia"/>
        <w:sz w:val="18"/>
        <w:szCs w:val="32"/>
      </w:rPr>
    </w:pPr>
  </w:p>
  <w:p>
    <w:pPr>
      <w:pStyle w:val="10"/>
      <w:spacing w:beforeLines="0" w:afterLines="0"/>
      <w:ind w:firstLine="360"/>
      <w:rPr>
        <w:rFonts w:hint="eastAsia"/>
        <w:sz w:val="18"/>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Lines="0" w:afterLines="0"/>
      <w:ind w:firstLine="360"/>
      <w:rPr>
        <w:rFonts w:hint="eastAsia"/>
        <w:sz w:val="18"/>
        <w:szCs w:val="3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Lines="0" w:afterLines="0"/>
      <w:ind w:firstLine="360"/>
      <w:jc w:val="center"/>
      <w:rPr>
        <w:rFonts w:hint="eastAsia"/>
        <w:sz w:val="18"/>
        <w:szCs w:val="32"/>
      </w:rPr>
    </w:pPr>
    <w:r>
      <w:rPr>
        <w:rFonts w:hint="eastAsia"/>
        <w:sz w:val="18"/>
        <w:szCs w:val="32"/>
      </w:rPr>
      <w:fldChar w:fldCharType="begin"/>
    </w:r>
    <w:r>
      <w:rPr>
        <w:rFonts w:hint="eastAsia"/>
        <w:sz w:val="18"/>
        <w:szCs w:val="32"/>
      </w:rPr>
      <w:instrText xml:space="preserve">PAGE   \* MERGEFORMAT</w:instrText>
    </w:r>
    <w:r>
      <w:rPr>
        <w:rFonts w:hint="eastAsia"/>
        <w:sz w:val="18"/>
        <w:szCs w:val="32"/>
      </w:rPr>
      <w:fldChar w:fldCharType="separate"/>
    </w:r>
    <w:r>
      <w:rPr>
        <w:rFonts w:hint="eastAsia"/>
        <w:sz w:val="18"/>
        <w:szCs w:val="32"/>
        <w:lang w:val="zh-CN"/>
      </w:rPr>
      <w:t>2</w:t>
    </w:r>
    <w:r>
      <w:rPr>
        <w:rFonts w:hint="eastAsia"/>
        <w:sz w:val="18"/>
        <w:szCs w:val="32"/>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Lines="0" w:afterLines="0"/>
      <w:ind w:firstLine="0" w:firstLineChars="0"/>
      <w:rPr>
        <w:rFonts w:hint="eastAsia"/>
        <w:sz w:val="18"/>
        <w:szCs w:val="32"/>
      </w:rPr>
    </w:pPr>
    <w:r>
      <w:rPr>
        <w:rFonts w:hint="default" w:eastAsia="仿宋_GB2312"/>
        <w:sz w:val="18"/>
        <w:szCs w:val="32"/>
      </w:rPr>
      <mc:AlternateContent>
        <mc:Choice Requires="wps">
          <w:drawing>
            <wp:anchor distT="0" distB="0" distL="114300" distR="114300" simplePos="0" relativeHeight="251659264" behindDoc="0" locked="0" layoutInCell="1" allowOverlap="1">
              <wp:simplePos x="0" y="0"/>
              <wp:positionH relativeFrom="margin">
                <wp:posOffset>2393950</wp:posOffset>
              </wp:positionH>
              <wp:positionV relativeFrom="paragraph">
                <wp:posOffset>21590</wp:posOffset>
              </wp:positionV>
              <wp:extent cx="463550" cy="285750"/>
              <wp:effectExtent l="0" t="0" r="0" b="0"/>
              <wp:wrapNone/>
              <wp:docPr id="7" name="文本框 7"/>
              <wp:cNvGraphicFramePr/>
              <a:graphic xmlns:a="http://schemas.openxmlformats.org/drawingml/2006/main">
                <a:graphicData uri="http://schemas.microsoft.com/office/word/2010/wordprocessingShape">
                  <wps:wsp>
                    <wps:cNvSpPr txBox="1"/>
                    <wps:spPr>
                      <a:xfrm>
                        <a:off x="0" y="0"/>
                        <a:ext cx="463550" cy="285750"/>
                      </a:xfrm>
                      <a:prstGeom prst="rect">
                        <a:avLst/>
                      </a:prstGeom>
                      <a:noFill/>
                      <a:ln w="6350">
                        <a:noFill/>
                      </a:ln>
                    </wps:spPr>
                    <wps:txbx>
                      <w:txbxContent>
                        <w:p>
                          <w:pPr>
                            <w:pStyle w:val="10"/>
                            <w:spacing w:beforeLines="0" w:afterLines="0"/>
                            <w:ind w:firstLine="0" w:firstLineChars="0"/>
                            <w:jc w:val="center"/>
                            <w:rPr>
                              <w:rFonts w:hint="eastAsia"/>
                              <w:sz w:val="18"/>
                              <w:szCs w:val="32"/>
                            </w:rPr>
                          </w:pPr>
                          <w:r>
                            <w:rPr>
                              <w:rFonts w:hint="eastAsia"/>
                              <w:sz w:val="18"/>
                              <w:szCs w:val="32"/>
                            </w:rPr>
                            <w:fldChar w:fldCharType="begin"/>
                          </w:r>
                          <w:r>
                            <w:rPr>
                              <w:rFonts w:hint="eastAsia"/>
                              <w:sz w:val="18"/>
                              <w:szCs w:val="32"/>
                            </w:rPr>
                            <w:instrText xml:space="preserve">PAGE   \* MERGEFORMAT</w:instrText>
                          </w:r>
                          <w:r>
                            <w:rPr>
                              <w:rFonts w:hint="eastAsia"/>
                              <w:sz w:val="18"/>
                              <w:szCs w:val="32"/>
                            </w:rPr>
                            <w:fldChar w:fldCharType="separate"/>
                          </w:r>
                          <w:r>
                            <w:rPr>
                              <w:rFonts w:hint="eastAsia"/>
                              <w:sz w:val="18"/>
                              <w:szCs w:val="32"/>
                              <w:lang w:val="zh-CN"/>
                            </w:rPr>
                            <w:t>2</w:t>
                          </w:r>
                          <w:r>
                            <w:rPr>
                              <w:rFonts w:hint="eastAsia"/>
                              <w:sz w:val="18"/>
                              <w:szCs w:val="32"/>
                              <w:lang w:val="zh-CN"/>
                            </w:rPr>
                            <w:fldChar w:fldCharType="end"/>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188.5pt;margin-top:1.7pt;height:22.5pt;width:36.5pt;mso-position-horizontal-relative:margin;z-index:251659264;mso-width-relative:page;mso-height-relative:page;" filled="f" stroked="f" coordsize="21600,21600" o:gfxdata="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dX4aTWAAAACAEAAA8A&#10;AAAAAAAAAQAgAAAAIgAAAGRycy9kb3ducmV2LnhtbFBLAQIUABQAAAAIAIdO4kDyF3FU4AEAAK0D&#10;AAAOAAAAAAAAAAEAIAAAACUBAABkcnMvZTJvRG9jLnhtbFBLBQYAAAAABgAGAFkBAAB3BQAAAAA=&#10;">
              <v:fill on="f" focussize="0,0"/>
              <v:stroke on="f" weight="0.5pt"/>
              <v:imagedata o:title=""/>
              <o:lock v:ext="edit" aspectratio="f"/>
              <v:textbox inset="0mm,0mm,0mm,0mm">
                <w:txbxContent>
                  <w:p>
                    <w:pPr>
                      <w:pStyle w:val="10"/>
                      <w:spacing w:beforeLines="0" w:afterLines="0"/>
                      <w:ind w:firstLine="0" w:firstLineChars="0"/>
                      <w:jc w:val="center"/>
                      <w:rPr>
                        <w:rFonts w:hint="eastAsia"/>
                        <w:sz w:val="18"/>
                        <w:szCs w:val="32"/>
                      </w:rPr>
                    </w:pPr>
                    <w:r>
                      <w:rPr>
                        <w:rFonts w:hint="eastAsia"/>
                        <w:sz w:val="18"/>
                        <w:szCs w:val="32"/>
                      </w:rPr>
                      <w:fldChar w:fldCharType="begin"/>
                    </w:r>
                    <w:r>
                      <w:rPr>
                        <w:rFonts w:hint="eastAsia"/>
                        <w:sz w:val="18"/>
                        <w:szCs w:val="32"/>
                      </w:rPr>
                      <w:instrText xml:space="preserve">PAGE   \* MERGEFORMAT</w:instrText>
                    </w:r>
                    <w:r>
                      <w:rPr>
                        <w:rFonts w:hint="eastAsia"/>
                        <w:sz w:val="18"/>
                        <w:szCs w:val="32"/>
                      </w:rPr>
                      <w:fldChar w:fldCharType="separate"/>
                    </w:r>
                    <w:r>
                      <w:rPr>
                        <w:rFonts w:hint="eastAsia"/>
                        <w:sz w:val="18"/>
                        <w:szCs w:val="32"/>
                        <w:lang w:val="zh-CN"/>
                      </w:rPr>
                      <w:t>2</w:t>
                    </w:r>
                    <w:r>
                      <w:rPr>
                        <w:rFonts w:hint="eastAsia"/>
                        <w:sz w:val="18"/>
                        <w:szCs w:val="32"/>
                        <w:lang w:val="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Lines="0" w:afterLines="0"/>
      <w:ind w:firstLine="360"/>
      <w:jc w:val="both"/>
      <w:rPr>
        <w:rFonts w:hint="eastAsia"/>
        <w:sz w:val="18"/>
        <w:szCs w:val="32"/>
      </w:rPr>
    </w:pPr>
    <w:r>
      <w:rPr>
        <w:rFonts w:hint="default" w:eastAsia="仿宋_GB2312"/>
        <w:sz w:val="18"/>
        <w:szCs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0"/>
                            <w:spacing w:beforeLines="0" w:afterLines="0"/>
                            <w:ind w:firstLine="360"/>
                            <w:rPr>
                              <w:rFonts w:hint="eastAsia"/>
                              <w:sz w:val="18"/>
                              <w:szCs w:val="32"/>
                            </w:rPr>
                          </w:pPr>
                          <w:r>
                            <w:rPr>
                              <w:rFonts w:hint="eastAsia"/>
                              <w:sz w:val="18"/>
                              <w:szCs w:val="32"/>
                            </w:rPr>
                            <w:fldChar w:fldCharType="begin"/>
                          </w:r>
                          <w:r>
                            <w:rPr>
                              <w:rFonts w:hint="eastAsia"/>
                              <w:sz w:val="18"/>
                              <w:szCs w:val="32"/>
                            </w:rPr>
                            <w:instrText xml:space="preserve"> PAGE  \* MERGEFORMAT </w:instrText>
                          </w:r>
                          <w:r>
                            <w:rPr>
                              <w:rFonts w:hint="eastAsia"/>
                              <w:sz w:val="18"/>
                              <w:szCs w:val="32"/>
                            </w:rPr>
                            <w:fldChar w:fldCharType="separate"/>
                          </w:r>
                          <w:r>
                            <w:rPr>
                              <w:rFonts w:hint="eastAsia"/>
                              <w:sz w:val="18"/>
                              <w:szCs w:val="32"/>
                            </w:rPr>
                            <w:t>1</w:t>
                          </w:r>
                          <w:r>
                            <w:rPr>
                              <w:rFonts w:hint="eastAsia"/>
                              <w:sz w:val="18"/>
                              <w:szCs w:val="32"/>
                            </w:rPr>
                            <w:fldChar w:fldCharType="end"/>
                          </w:r>
                        </w:p>
                      </w:txbxContent>
                    </wps:txbx>
                    <wps:bodyPr vert="horz" wrap="none" lIns="0" tIns="0" rIns="0" bIns="0" anchor="t" anchorCtr="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YKrWC5gEAAMcD&#10;AAAOAAAAAAAAAAEAIAAAAB8BAABkcnMvZTJvRG9jLnhtbFBLBQYAAAAABgAGAFkBAAB3BQAAAAA=&#10;">
              <v:fill on="f" focussize="0,0"/>
              <v:stroke on="f" weight="0.5pt"/>
              <v:imagedata o:title=""/>
              <o:lock v:ext="edit" aspectratio="f"/>
              <v:textbox inset="0mm,0mm,0mm,0mm" style="mso-fit-shape-to-text:t;">
                <w:txbxContent>
                  <w:p>
                    <w:pPr>
                      <w:pStyle w:val="10"/>
                      <w:spacing w:beforeLines="0" w:afterLines="0"/>
                      <w:ind w:firstLine="360"/>
                      <w:rPr>
                        <w:rFonts w:hint="eastAsia"/>
                        <w:sz w:val="18"/>
                        <w:szCs w:val="32"/>
                      </w:rPr>
                    </w:pPr>
                    <w:r>
                      <w:rPr>
                        <w:rFonts w:hint="eastAsia"/>
                        <w:sz w:val="18"/>
                        <w:szCs w:val="32"/>
                      </w:rPr>
                      <w:fldChar w:fldCharType="begin"/>
                    </w:r>
                    <w:r>
                      <w:rPr>
                        <w:rFonts w:hint="eastAsia"/>
                        <w:sz w:val="18"/>
                        <w:szCs w:val="32"/>
                      </w:rPr>
                      <w:instrText xml:space="preserve"> PAGE  \* MERGEFORMAT </w:instrText>
                    </w:r>
                    <w:r>
                      <w:rPr>
                        <w:rFonts w:hint="eastAsia"/>
                        <w:sz w:val="18"/>
                        <w:szCs w:val="32"/>
                      </w:rPr>
                      <w:fldChar w:fldCharType="separate"/>
                    </w:r>
                    <w:r>
                      <w:rPr>
                        <w:rFonts w:hint="eastAsia"/>
                        <w:sz w:val="18"/>
                        <w:szCs w:val="32"/>
                      </w:rPr>
                      <w:t>1</w:t>
                    </w:r>
                    <w:r>
                      <w:rPr>
                        <w:rFonts w:hint="eastAsia"/>
                        <w:sz w:val="18"/>
                        <w:szCs w:val="32"/>
                      </w:rPr>
                      <w:fldChar w:fldCharType="end"/>
                    </w:r>
                  </w:p>
                </w:txbxContent>
              </v:textbox>
            </v:shape>
          </w:pict>
        </mc:Fallback>
      </mc:AlternateContent>
    </w:r>
  </w:p>
  <w:p>
    <w:pPr>
      <w:pStyle w:val="10"/>
      <w:spacing w:beforeLines="0" w:afterLines="0"/>
      <w:ind w:firstLine="360"/>
      <w:rPr>
        <w:rFonts w:hint="eastAsia"/>
        <w:sz w:val="18"/>
        <w:szCs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Lines="0" w:afterLines="0"/>
      <w:ind w:firstLine="360"/>
      <w:rPr>
        <w:rFonts w:hint="eastAsia"/>
        <w:sz w:val="18"/>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Lines="0" w:afterLines="0"/>
      <w:ind w:firstLine="360"/>
      <w:rPr>
        <w:rFonts w:hint="eastAsia"/>
        <w:sz w:val="18"/>
        <w:szCs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Lines="0" w:afterLines="0"/>
      <w:ind w:firstLine="360"/>
      <w:rPr>
        <w:rFonts w:hint="eastAsia"/>
        <w:sz w:val="18"/>
        <w:szCs w:val="3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Lines="0" w:afterLines="0"/>
      <w:ind w:firstLine="482"/>
      <w:rPr>
        <w:rFonts w:hint="eastAsia"/>
        <w:sz w:val="28"/>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YTIzNzgwNDViMGNiZTVlYmRhNDcxZTBkN2M1YjEifQ=="/>
  </w:docVars>
  <w:rsids>
    <w:rsidRoot w:val="00172A27"/>
    <w:rsid w:val="0F6776C2"/>
    <w:rsid w:val="117A6B84"/>
    <w:rsid w:val="183904DB"/>
    <w:rsid w:val="1E691800"/>
    <w:rsid w:val="22E22246"/>
    <w:rsid w:val="27762199"/>
    <w:rsid w:val="2A226B97"/>
    <w:rsid w:val="344363D7"/>
    <w:rsid w:val="4B230055"/>
    <w:rsid w:val="4DBA5E71"/>
    <w:rsid w:val="547144A4"/>
    <w:rsid w:val="5E0347F7"/>
    <w:rsid w:val="613A7428"/>
    <w:rsid w:val="629F638A"/>
    <w:rsid w:val="75E034E2"/>
    <w:rsid w:val="7AA45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9"/>
    <w:pPr>
      <w:keepNext/>
      <w:keepLines/>
      <w:widowControl w:val="0"/>
      <w:suppressLineNumbers w:val="0"/>
      <w:spacing w:before="260" w:beforeAutospacing="0" w:after="260" w:afterAutospacing="0" w:line="360" w:lineRule="auto"/>
      <w:ind w:firstLine="0" w:firstLineChars="0"/>
      <w:jc w:val="left"/>
      <w:outlineLvl w:val="0"/>
    </w:pPr>
    <w:rPr>
      <w:rFonts w:hint="default" w:ascii="Times New Roman" w:hAnsi="Times New Roman" w:eastAsia="黑体" w:cs="Times New Roman"/>
      <w:b/>
      <w:bCs/>
      <w:color w:val="000000"/>
      <w:kern w:val="44"/>
      <w:sz w:val="28"/>
      <w:szCs w:val="28"/>
      <w:lang w:val="en-US" w:eastAsia="zh-CN" w:bidi="ar"/>
    </w:rPr>
  </w:style>
  <w:style w:type="paragraph" w:styleId="6">
    <w:name w:val="heading 2"/>
    <w:basedOn w:val="1"/>
    <w:next w:val="1"/>
    <w:unhideWhenUsed/>
    <w:qFormat/>
    <w:uiPriority w:val="9"/>
    <w:pPr>
      <w:keepNext/>
      <w:keepLines/>
      <w:widowControl w:val="0"/>
      <w:suppressLineNumbers w:val="0"/>
      <w:spacing w:before="260" w:beforeAutospacing="0" w:after="260" w:afterAutospacing="0" w:line="360" w:lineRule="auto"/>
      <w:ind w:firstLine="0" w:firstLineChars="0"/>
      <w:jc w:val="both"/>
      <w:outlineLvl w:val="1"/>
    </w:pPr>
    <w:rPr>
      <w:rFonts w:hint="default" w:ascii="Times New Roman" w:hAnsi="Times New Roman" w:eastAsia="宋体" w:cs="Times New Roman"/>
      <w:b/>
      <w:bCs/>
      <w:color w:val="000000"/>
      <w:kern w:val="2"/>
      <w:sz w:val="32"/>
      <w:szCs w:val="32"/>
      <w:lang w:val="en-US" w:eastAsia="zh-CN" w:bidi="ar"/>
    </w:rPr>
  </w:style>
  <w:style w:type="paragraph" w:styleId="7">
    <w:name w:val="heading 3"/>
    <w:basedOn w:val="1"/>
    <w:next w:val="1"/>
    <w:autoRedefine/>
    <w:unhideWhenUsed/>
    <w:qFormat/>
    <w:uiPriority w:val="9"/>
    <w:pPr>
      <w:keepNext/>
      <w:keepLines/>
      <w:widowControl w:val="0"/>
      <w:suppressLineNumbers w:val="0"/>
      <w:spacing w:before="260" w:beforeAutospacing="0" w:after="260" w:afterAutospacing="0" w:line="360" w:lineRule="auto"/>
      <w:ind w:firstLine="0" w:firstLineChars="0"/>
      <w:jc w:val="both"/>
      <w:outlineLvl w:val="2"/>
    </w:pPr>
    <w:rPr>
      <w:rFonts w:hint="default" w:ascii="Times New Roman" w:hAnsi="Times New Roman" w:eastAsia="宋体" w:cs="Times New Roman"/>
      <w:b/>
      <w:bCs/>
      <w:kern w:val="2"/>
      <w:sz w:val="30"/>
      <w:szCs w:val="30"/>
      <w:lang w:val="en-US" w:eastAsia="zh-CN" w:bidi="ar"/>
    </w:rPr>
  </w:style>
  <w:style w:type="character" w:default="1" w:styleId="16">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正文首缩进"/>
    <w:basedOn w:val="1"/>
    <w:next w:val="3"/>
    <w:qFormat/>
    <w:uiPriority w:val="0"/>
    <w:pPr>
      <w:widowControl/>
      <w:spacing w:before="0" w:beforeAutospacing="0" w:after="0" w:afterAutospacing="0" w:line="360" w:lineRule="auto"/>
      <w:ind w:left="0" w:right="0" w:firstLine="200" w:firstLineChars="200"/>
      <w:jc w:val="both"/>
    </w:pPr>
    <w:rPr>
      <w:rFonts w:hint="default" w:ascii="Times New Roman" w:hAnsi="Times New Roman" w:eastAsia="仿宋_GB2312" w:cs="Times New Roman"/>
      <w:bCs/>
      <w:kern w:val="2"/>
      <w:sz w:val="28"/>
      <w:szCs w:val="28"/>
      <w:lang w:val="en-US" w:eastAsia="zh-CN" w:bidi="ar"/>
    </w:rPr>
  </w:style>
  <w:style w:type="paragraph" w:customStyle="1" w:styleId="3">
    <w:name w:val="Default"/>
    <w:basedOn w:val="1"/>
    <w:next w:val="4"/>
    <w:qFormat/>
    <w:uiPriority w:val="0"/>
    <w:pPr>
      <w:keepNext w:val="0"/>
      <w:keepLines w:val="0"/>
      <w:widowControl w:val="0"/>
      <w:suppressLineNumbers w:val="0"/>
      <w:autoSpaceDE w:val="0"/>
      <w:autoSpaceDN w:val="0"/>
      <w:adjustRightInd w:val="0"/>
      <w:spacing w:before="0" w:beforeAutospacing="0" w:after="0" w:afterAutospacing="0" w:line="240" w:lineRule="auto"/>
      <w:ind w:left="0" w:right="0" w:firstLine="0" w:firstLineChars="0"/>
      <w:jc w:val="left"/>
    </w:pPr>
    <w:rPr>
      <w:rFonts w:hint="default" w:ascii="Times New Roman" w:hAnsi="Times New Roman" w:eastAsia="宋体" w:cs="Times New Roman"/>
      <w:color w:val="000000"/>
      <w:kern w:val="0"/>
      <w:sz w:val="24"/>
      <w:szCs w:val="24"/>
      <w:lang w:val="en-US" w:eastAsia="zh-CN" w:bidi="ar"/>
    </w:rPr>
  </w:style>
  <w:style w:type="paragraph" w:styleId="4">
    <w:name w:val="index 5"/>
    <w:basedOn w:val="1"/>
    <w:next w:val="1"/>
    <w:unhideWhenUsed/>
    <w:qFormat/>
    <w:uiPriority w:val="99"/>
    <w:pPr>
      <w:keepNext w:val="0"/>
      <w:keepLines w:val="0"/>
      <w:widowControl w:val="0"/>
      <w:suppressLineNumbers w:val="0"/>
      <w:spacing w:line="360" w:lineRule="auto"/>
      <w:ind w:left="1680" w:firstLine="200" w:firstLineChars="200"/>
      <w:jc w:val="both"/>
    </w:pPr>
    <w:rPr>
      <w:rFonts w:hint="default" w:ascii="Times New Roman" w:hAnsi="Times New Roman" w:eastAsia="仿宋_GB2312" w:cs="Times New Roman"/>
      <w:bCs/>
      <w:kern w:val="2"/>
      <w:sz w:val="28"/>
      <w:szCs w:val="28"/>
      <w:lang w:val="en-US" w:eastAsia="zh-CN" w:bidi="ar"/>
    </w:rPr>
  </w:style>
  <w:style w:type="paragraph" w:styleId="8">
    <w:name w:val="Normal Indent"/>
    <w:basedOn w:val="1"/>
    <w:qFormat/>
    <w:uiPriority w:val="0"/>
    <w:pPr>
      <w:keepNext w:val="0"/>
      <w:keepLines w:val="0"/>
      <w:widowControl w:val="0"/>
      <w:suppressLineNumbers w:val="0"/>
      <w:spacing w:before="0" w:beforeAutospacing="0" w:after="0" w:afterAutospacing="0" w:line="360" w:lineRule="auto"/>
      <w:ind w:left="0" w:right="0" w:firstLine="420" w:firstLineChars="200"/>
      <w:jc w:val="both"/>
    </w:pPr>
    <w:rPr>
      <w:rFonts w:hint="default" w:ascii="Times New Roman" w:hAnsi="Times New Roman" w:eastAsia="仿宋_GB2312" w:cs="Times New Roman"/>
      <w:bCs/>
      <w:kern w:val="2"/>
      <w:sz w:val="28"/>
      <w:szCs w:val="28"/>
      <w:lang w:val="en-US" w:eastAsia="zh-CN" w:bidi="ar"/>
    </w:rPr>
  </w:style>
  <w:style w:type="paragraph" w:styleId="9">
    <w:name w:val="toc 3"/>
    <w:basedOn w:val="1"/>
    <w:next w:val="1"/>
    <w:qFormat/>
    <w:uiPriority w:val="39"/>
    <w:pPr>
      <w:keepNext w:val="0"/>
      <w:keepLines w:val="0"/>
      <w:widowControl w:val="0"/>
      <w:suppressLineNumbers w:val="0"/>
      <w:spacing w:line="360" w:lineRule="auto"/>
      <w:ind w:left="400" w:leftChars="400" w:firstLine="0" w:firstLineChars="0"/>
      <w:jc w:val="both"/>
    </w:pPr>
    <w:rPr>
      <w:rFonts w:hint="default" w:ascii="Times New Roman" w:hAnsi="Times New Roman" w:eastAsia="仿宋_GB2312" w:cs="Times New Roman"/>
      <w:bCs/>
      <w:kern w:val="2"/>
      <w:sz w:val="28"/>
      <w:szCs w:val="28"/>
      <w:lang w:val="en-US" w:eastAsia="zh-CN" w:bidi="ar"/>
    </w:rPr>
  </w:style>
  <w:style w:type="paragraph" w:styleId="10">
    <w:name w:val="footer"/>
    <w:basedOn w:val="1"/>
    <w:unhideWhenUsed/>
    <w:qFormat/>
    <w:uiPriority w:val="99"/>
    <w:pPr>
      <w:tabs>
        <w:tab w:val="center" w:pos="4153"/>
        <w:tab w:val="right" w:pos="8306"/>
      </w:tabs>
      <w:snapToGrid w:val="0"/>
      <w:spacing w:beforeLines="0" w:afterLines="0"/>
      <w:jc w:val="left"/>
    </w:pPr>
    <w:rPr>
      <w:rFonts w:hint="eastAsia"/>
      <w:sz w:val="18"/>
      <w:szCs w:val="32"/>
    </w:rPr>
  </w:style>
  <w:style w:type="paragraph" w:styleId="11">
    <w:name w:val="header"/>
    <w:basedOn w:val="1"/>
    <w:unhideWhenUsed/>
    <w:qFormat/>
    <w:uiPriority w:val="0"/>
    <w:pPr>
      <w:tabs>
        <w:tab w:val="center" w:pos="4153"/>
        <w:tab w:val="right" w:pos="8306"/>
      </w:tabs>
      <w:snapToGrid w:val="0"/>
      <w:spacing w:beforeLines="0" w:afterLines="0" w:line="240" w:lineRule="auto"/>
    </w:pPr>
    <w:rPr>
      <w:rFonts w:hint="eastAsia"/>
      <w:sz w:val="18"/>
      <w:szCs w:val="32"/>
    </w:rPr>
  </w:style>
  <w:style w:type="paragraph" w:styleId="12">
    <w:name w:val="toc 1"/>
    <w:basedOn w:val="1"/>
    <w:next w:val="1"/>
    <w:qFormat/>
    <w:uiPriority w:val="39"/>
    <w:pPr>
      <w:keepNext w:val="0"/>
      <w:keepLines w:val="0"/>
      <w:widowControl w:val="0"/>
      <w:suppressLineNumbers w:val="0"/>
      <w:spacing w:before="0" w:beforeAutospacing="0" w:after="0" w:afterAutospacing="0" w:line="360" w:lineRule="auto"/>
      <w:ind w:left="0" w:right="0" w:firstLine="0" w:firstLineChars="0"/>
      <w:jc w:val="both"/>
    </w:pPr>
    <w:rPr>
      <w:rFonts w:hint="default" w:ascii="Times New Roman" w:hAnsi="Times New Roman" w:eastAsia="仿宋_GB2312" w:cs="Times New Roman"/>
      <w:b/>
      <w:bCs/>
      <w:kern w:val="2"/>
      <w:sz w:val="28"/>
      <w:szCs w:val="28"/>
      <w:lang w:val="en-US" w:eastAsia="zh-CN" w:bidi="ar"/>
    </w:rPr>
  </w:style>
  <w:style w:type="paragraph" w:styleId="13">
    <w:name w:val="toc 2"/>
    <w:basedOn w:val="1"/>
    <w:next w:val="1"/>
    <w:qFormat/>
    <w:uiPriority w:val="39"/>
    <w:pPr>
      <w:keepNext w:val="0"/>
      <w:keepLines w:val="0"/>
      <w:widowControl w:val="0"/>
      <w:suppressLineNumbers w:val="0"/>
      <w:spacing w:line="360" w:lineRule="auto"/>
      <w:ind w:left="200" w:leftChars="200" w:firstLine="0" w:firstLineChars="0"/>
      <w:jc w:val="both"/>
    </w:pPr>
    <w:rPr>
      <w:rFonts w:hint="default" w:ascii="Times New Roman" w:hAnsi="Times New Roman" w:eastAsia="仿宋_GB2312" w:cs="Times New Roman"/>
      <w:bCs/>
      <w:kern w:val="2"/>
      <w:sz w:val="28"/>
      <w:szCs w:val="28"/>
      <w:lang w:val="en-US" w:eastAsia="zh-CN" w:bidi="ar"/>
    </w:rPr>
  </w:style>
  <w:style w:type="table" w:styleId="15">
    <w:name w:val="Table Grid"/>
    <w:basedOn w:val="1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7">
    <w:name w:val="Hyperlink"/>
    <w:basedOn w:val="16"/>
    <w:qFormat/>
    <w:uiPriority w:val="0"/>
    <w:rPr>
      <w:color w:val="0000FF"/>
      <w:u w:val="single"/>
    </w:rPr>
  </w:style>
  <w:style w:type="paragraph" w:customStyle="1" w:styleId="18">
    <w:name w:val="正文文本首行缩进 21"/>
    <w:basedOn w:val="19"/>
    <w:autoRedefine/>
    <w:qFormat/>
    <w:uiPriority w:val="0"/>
    <w:pPr>
      <w:keepNext w:val="0"/>
      <w:keepLines w:val="0"/>
      <w:widowControl w:val="0"/>
      <w:suppressLineNumbers w:val="0"/>
      <w:spacing w:after="0" w:afterAutospacing="0" w:line="360" w:lineRule="auto"/>
      <w:ind w:left="200" w:leftChars="200" w:firstLine="200" w:firstLineChars="200"/>
      <w:jc w:val="both"/>
    </w:pPr>
    <w:rPr>
      <w:rFonts w:hint="default" w:ascii="Calibri" w:hAnsi="Calibri" w:eastAsia="仿宋_GB2312" w:cs="Times New Roman"/>
      <w:bCs/>
      <w:kern w:val="2"/>
      <w:sz w:val="28"/>
      <w:szCs w:val="28"/>
      <w:lang w:val="en-US" w:eastAsia="zh-CN" w:bidi="ar"/>
    </w:rPr>
  </w:style>
  <w:style w:type="paragraph" w:customStyle="1" w:styleId="19">
    <w:name w:val="Body Text Indent1"/>
    <w:basedOn w:val="1"/>
    <w:next w:val="1"/>
    <w:autoRedefine/>
    <w:unhideWhenUsed/>
    <w:qFormat/>
    <w:uiPriority w:val="0"/>
    <w:pPr>
      <w:spacing w:beforeLines="0" w:after="120" w:afterLines="0"/>
      <w:ind w:left="200" w:leftChars="200"/>
    </w:pPr>
    <w:rPr>
      <w:rFonts w:hint="eastAsia"/>
      <w:sz w:val="28"/>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18795</Words>
  <Characters>21067</Characters>
  <Lines>1</Lines>
  <Paragraphs>1</Paragraphs>
  <TotalTime>1</TotalTime>
  <ScaleCrop>false</ScaleCrop>
  <LinksUpToDate>false</LinksUpToDate>
  <CharactersWithSpaces>21524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2022-07-21T06:28:00Z</dcterms:created>
  <dc:creator>Administrator</dc:creator>
  <cp:lastModifiedBy>雪</cp:lastModifiedBy>
  <cp:lastPrinted>2022-08-04T01:54:00Z</cp:lastPrinted>
  <dcterms:modified xsi:type="dcterms:W3CDTF">2024-04-23T02:26:41Z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1A8648E4BFB1452EA0C97D4F37CAB668_13</vt:lpwstr>
  </property>
</Properties>
</file>